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3B" w:rsidRDefault="00BF603B" w:rsidP="00BF60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CƯƠNG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ÔN </w:t>
      </w:r>
      <w:r>
        <w:rPr>
          <w:rFonts w:ascii="Times New Roman" w:hAnsi="Times New Roman"/>
          <w:b/>
          <w:sz w:val="28"/>
          <w:szCs w:val="28"/>
        </w:rPr>
        <w:t xml:space="preserve">KIỂM TRA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GIỮA </w:t>
      </w:r>
      <w:r>
        <w:rPr>
          <w:rFonts w:ascii="Times New Roman" w:hAnsi="Times New Roman"/>
          <w:b/>
          <w:sz w:val="28"/>
          <w:szCs w:val="28"/>
        </w:rPr>
        <w:t>HỌC KÌ II</w:t>
      </w:r>
      <w:r w:rsidR="007F75AF">
        <w:rPr>
          <w:rFonts w:ascii="Times New Roman" w:hAnsi="Times New Roman"/>
          <w:b/>
          <w:sz w:val="28"/>
          <w:szCs w:val="28"/>
        </w:rPr>
        <w:t xml:space="preserve"> (15 PHÚT)</w:t>
      </w:r>
    </w:p>
    <w:p w:rsidR="00CB30C5" w:rsidRPr="00CB30C5" w:rsidRDefault="00CB30C5" w:rsidP="00CB3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2019-2020</w:t>
      </w:r>
    </w:p>
    <w:p w:rsidR="00E85C28" w:rsidRPr="00C17201" w:rsidRDefault="00E85C28" w:rsidP="00AA6430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C17201">
        <w:rPr>
          <w:rFonts w:ascii="Times New Roman" w:eastAsia="Calibri" w:hAnsi="Times New Roman"/>
          <w:b/>
          <w:sz w:val="28"/>
          <w:szCs w:val="28"/>
        </w:rPr>
        <w:t xml:space="preserve">LỊCH SỬ 8 </w:t>
      </w:r>
    </w:p>
    <w:p w:rsidR="00C17201" w:rsidRPr="00C17201" w:rsidRDefault="00C17201" w:rsidP="00AA6430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5C28" w:rsidRPr="00AA6430" w:rsidRDefault="00202C1E" w:rsidP="00AA643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 xml:space="preserve">1: </w:t>
      </w:r>
      <w:proofErr w:type="spellStart"/>
      <w:r w:rsidR="00E85C28" w:rsidRPr="00AA6430">
        <w:rPr>
          <w:rFonts w:ascii="Times New Roman" w:hAnsi="Times New Roman"/>
          <w:b/>
          <w:sz w:val="26"/>
          <w:szCs w:val="26"/>
        </w:rPr>
        <w:t>Ngu</w:t>
      </w:r>
      <w:r w:rsidR="00C17201">
        <w:rPr>
          <w:rFonts w:ascii="Times New Roman" w:hAnsi="Times New Roman"/>
          <w:b/>
          <w:sz w:val="26"/>
          <w:szCs w:val="26"/>
        </w:rPr>
        <w:t>yên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xâm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lược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201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C17201">
        <w:rPr>
          <w:rFonts w:ascii="Times New Roman" w:hAnsi="Times New Roman"/>
          <w:b/>
          <w:sz w:val="26"/>
          <w:szCs w:val="26"/>
        </w:rPr>
        <w:t xml:space="preserve"> ta?</w:t>
      </w:r>
    </w:p>
    <w:p w:rsidR="00E85C28" w:rsidRPr="00AA6430" w:rsidRDefault="00E85C28" w:rsidP="00AA6430">
      <w:pPr>
        <w:framePr w:hSpace="180" w:wrap="around" w:vAnchor="text" w:hAnchor="margin" w:xAlign="center" w:y="1"/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Giữa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thế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kỉ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XIX, </w:t>
      </w:r>
      <w:proofErr w:type="spellStart"/>
      <w:r w:rsidRPr="00AA6430">
        <w:rPr>
          <w:rFonts w:ascii="Times New Roman" w:hAnsi="Times New Roman"/>
          <w:sz w:val="26"/>
          <w:szCs w:val="26"/>
        </w:rPr>
        <w:t>các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nước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tư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bản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phương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Tây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đẩy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mạnh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xâm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lược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thuộc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địa</w:t>
      </w:r>
      <w:proofErr w:type="spellEnd"/>
      <w:r w:rsidRPr="00AA6430">
        <w:rPr>
          <w:rFonts w:ascii="Times New Roman" w:hAnsi="Times New Roman"/>
          <w:sz w:val="26"/>
          <w:szCs w:val="26"/>
        </w:rPr>
        <w:t>.</w:t>
      </w:r>
    </w:p>
    <w:p w:rsidR="00E85C28" w:rsidRPr="00AA6430" w:rsidRDefault="00E85C28" w:rsidP="00AA6430">
      <w:pPr>
        <w:framePr w:hSpace="180" w:wrap="around" w:vAnchor="text" w:hAnchor="margin" w:xAlign="center" w:y="1"/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Việt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AA6430">
        <w:rPr>
          <w:rFonts w:ascii="Times New Roman" w:hAnsi="Times New Roman"/>
          <w:sz w:val="26"/>
          <w:szCs w:val="26"/>
        </w:rPr>
        <w:t>có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vị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trí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thuận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lợi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A6430">
        <w:rPr>
          <w:rFonts w:ascii="Times New Roman" w:hAnsi="Times New Roman"/>
          <w:sz w:val="26"/>
          <w:szCs w:val="26"/>
        </w:rPr>
        <w:t>giàu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tài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nguyên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thiên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nhiên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A6430">
        <w:rPr>
          <w:rFonts w:ascii="Times New Roman" w:hAnsi="Times New Roman"/>
          <w:sz w:val="26"/>
          <w:szCs w:val="26"/>
        </w:rPr>
        <w:t>chế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độ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phong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kiến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suy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yếu</w:t>
      </w:r>
      <w:proofErr w:type="spellEnd"/>
      <w:r w:rsidRPr="00AA6430">
        <w:rPr>
          <w:rFonts w:ascii="Times New Roman" w:hAnsi="Times New Roman"/>
          <w:sz w:val="26"/>
          <w:szCs w:val="26"/>
        </w:rPr>
        <w:t>.</w:t>
      </w:r>
    </w:p>
    <w:p w:rsidR="00E85C28" w:rsidRDefault="00E85C28" w:rsidP="00AA6430">
      <w:pPr>
        <w:framePr w:hSpace="180" w:wrap="around" w:vAnchor="text" w:hAnchor="margin" w:xAlign="center" w:y="1"/>
        <w:jc w:val="both"/>
        <w:rPr>
          <w:rFonts w:ascii="Times New Roman" w:hAnsi="Times New Roman"/>
          <w:spacing w:val="-8"/>
          <w:sz w:val="26"/>
          <w:szCs w:val="26"/>
        </w:rPr>
      </w:pPr>
      <w:r w:rsidRPr="00AA6430">
        <w:rPr>
          <w:rFonts w:ascii="Times New Roman" w:hAnsi="Times New Roman"/>
          <w:spacing w:val="-8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Lấy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cớ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bênh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vực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đạo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Gia-tô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,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Liên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quân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Pháp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-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Tây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Ban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Nha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kéo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vào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pacing w:val="-8"/>
          <w:sz w:val="26"/>
          <w:szCs w:val="26"/>
        </w:rPr>
        <w:t>nước</w:t>
      </w:r>
      <w:proofErr w:type="spellEnd"/>
      <w:r w:rsidRPr="00AA6430">
        <w:rPr>
          <w:rFonts w:ascii="Times New Roman" w:hAnsi="Times New Roman"/>
          <w:spacing w:val="-8"/>
          <w:sz w:val="26"/>
          <w:szCs w:val="26"/>
        </w:rPr>
        <w:t xml:space="preserve"> ta.</w:t>
      </w:r>
    </w:p>
    <w:p w:rsidR="00C17201" w:rsidRPr="00AA6430" w:rsidRDefault="00C17201" w:rsidP="00AA6430">
      <w:pPr>
        <w:framePr w:hSpace="180" w:wrap="around" w:vAnchor="text" w:hAnchor="margin" w:xAlign="center" w:y="1"/>
        <w:jc w:val="both"/>
        <w:rPr>
          <w:rFonts w:ascii="Times New Roman" w:hAnsi="Times New Roman"/>
          <w:spacing w:val="-8"/>
          <w:sz w:val="26"/>
          <w:szCs w:val="26"/>
          <w:lang w:val="vi-VN"/>
        </w:rPr>
      </w:pPr>
    </w:p>
    <w:p w:rsidR="00E85C28" w:rsidRPr="00AA6430" w:rsidRDefault="00202C1E" w:rsidP="00AA6430">
      <w:pPr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 xml:space="preserve">2: </w:t>
      </w:r>
      <w:r w:rsidR="00E85C28" w:rsidRPr="00AA6430">
        <w:rPr>
          <w:rFonts w:ascii="Times New Roman" w:hAnsi="Times New Roman"/>
          <w:b/>
          <w:sz w:val="26"/>
          <w:szCs w:val="26"/>
          <w:lang w:val="vi-VN"/>
        </w:rPr>
        <w:t>Tại sao Pháp lại chọn Đà Nẵng là nơi tấn công đầu tiên</w:t>
      </w:r>
      <w:r w:rsidR="007543AA">
        <w:rPr>
          <w:rFonts w:ascii="Times New Roman" w:hAnsi="Times New Roman"/>
          <w:b/>
          <w:sz w:val="26"/>
          <w:szCs w:val="26"/>
        </w:rPr>
        <w:t>?</w:t>
      </w:r>
    </w:p>
    <w:p w:rsidR="00E85C28" w:rsidRPr="00AA6430" w:rsidRDefault="00E85C28" w:rsidP="00AA6430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AA6430">
        <w:rPr>
          <w:rFonts w:ascii="Times New Roman" w:hAnsi="Times New Roman"/>
          <w:sz w:val="26"/>
          <w:szCs w:val="26"/>
          <w:lang w:val="vi-VN"/>
        </w:rPr>
        <w:t xml:space="preserve">- Đà Nẵng có hải cảng sâu, kín gió tàu chiến có thể ra vào dễ dàng. </w:t>
      </w:r>
    </w:p>
    <w:p w:rsidR="00E85C28" w:rsidRDefault="00E85C28" w:rsidP="00AA6430">
      <w:pPr>
        <w:tabs>
          <w:tab w:val="left" w:pos="5576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AA6430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AA6430">
        <w:rPr>
          <w:rFonts w:ascii="Times New Roman" w:hAnsi="Times New Roman"/>
          <w:sz w:val="26"/>
          <w:szCs w:val="26"/>
          <w:lang w:val="vi-VN"/>
        </w:rPr>
        <w:t>Gần kinh thành Huế</w:t>
      </w:r>
      <w:r w:rsidRPr="00AA6430">
        <w:rPr>
          <w:rFonts w:ascii="Times New Roman" w:hAnsi="Times New Roman"/>
          <w:b/>
          <w:sz w:val="26"/>
          <w:szCs w:val="26"/>
          <w:lang w:val="vi-VN"/>
        </w:rPr>
        <w:t xml:space="preserve">, </w:t>
      </w:r>
      <w:proofErr w:type="spellStart"/>
      <w:r w:rsidRPr="00AA6430">
        <w:rPr>
          <w:rFonts w:ascii="Times New Roman" w:hAnsi="Times New Roman"/>
          <w:sz w:val="26"/>
          <w:szCs w:val="26"/>
        </w:rPr>
        <w:t>nếu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r w:rsidRPr="00AA6430">
        <w:rPr>
          <w:rFonts w:ascii="Times New Roman" w:hAnsi="Times New Roman"/>
          <w:sz w:val="26"/>
          <w:szCs w:val="26"/>
          <w:lang w:val="vi-VN"/>
        </w:rPr>
        <w:t xml:space="preserve">chiếm được Đà Nẵng sẽ kéo thẳng ra Huế buộc </w:t>
      </w:r>
      <w:proofErr w:type="spellStart"/>
      <w:r w:rsidRPr="00AA6430">
        <w:rPr>
          <w:rFonts w:ascii="Times New Roman" w:hAnsi="Times New Roman"/>
          <w:sz w:val="26"/>
          <w:szCs w:val="26"/>
        </w:rPr>
        <w:t>triều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đình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r w:rsidRPr="00AA6430">
        <w:rPr>
          <w:rFonts w:ascii="Times New Roman" w:hAnsi="Times New Roman"/>
          <w:sz w:val="26"/>
          <w:szCs w:val="26"/>
          <w:lang w:val="vi-VN"/>
        </w:rPr>
        <w:t>nhà Nguyễn đầu hàng.</w:t>
      </w:r>
    </w:p>
    <w:p w:rsidR="00C17201" w:rsidRPr="00AA6430" w:rsidRDefault="00C17201" w:rsidP="00AA6430">
      <w:pPr>
        <w:tabs>
          <w:tab w:val="left" w:pos="5576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E703C1" w:rsidRPr="00AA6430" w:rsidRDefault="00202C1E" w:rsidP="00AA643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 xml:space="preserve">3: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kháng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chiến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chống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="001714FE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714FE" w:rsidRPr="00AA6430">
        <w:rPr>
          <w:rFonts w:ascii="Times New Roman" w:hAnsi="Times New Roman"/>
          <w:b/>
          <w:sz w:val="26"/>
          <w:szCs w:val="26"/>
        </w:rPr>
        <w:t>c</w:t>
      </w:r>
      <w:r w:rsidR="007543AA">
        <w:rPr>
          <w:rFonts w:ascii="Times New Roman" w:hAnsi="Times New Roman"/>
          <w:b/>
          <w:sz w:val="26"/>
          <w:szCs w:val="26"/>
        </w:rPr>
        <w:t>ủa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dân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ta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1858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1873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diễn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ra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nào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>?</w:t>
      </w:r>
    </w:p>
    <w:p w:rsidR="001714FE" w:rsidRPr="00AA6430" w:rsidRDefault="001714FE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Tại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Gia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Định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A6430">
        <w:rPr>
          <w:rFonts w:ascii="Times New Roman" w:hAnsi="Times New Roman"/>
          <w:sz w:val="26"/>
          <w:szCs w:val="26"/>
        </w:rPr>
        <w:t>nghĩa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quân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Nguyễn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Trung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Trực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đốt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cháy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tàu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Ét-pê-răng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của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Pháp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trên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sông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Vàm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Cỏ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Đông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(10-12-1861)</w:t>
      </w:r>
    </w:p>
    <w:p w:rsidR="001714FE" w:rsidRPr="00AA6430" w:rsidRDefault="001714FE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Khởi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nghĩa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Trương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Định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AA6430">
        <w:rPr>
          <w:rFonts w:ascii="Times New Roman" w:hAnsi="Times New Roman"/>
          <w:sz w:val="26"/>
          <w:szCs w:val="26"/>
        </w:rPr>
        <w:t>Gò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Công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làm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Pháp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AA6430">
        <w:rPr>
          <w:rFonts w:ascii="Times New Roman" w:hAnsi="Times New Roman"/>
          <w:sz w:val="26"/>
          <w:szCs w:val="26"/>
        </w:rPr>
        <w:t>thất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điên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bát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đảo</w:t>
      </w:r>
      <w:proofErr w:type="spellEnd"/>
      <w:r w:rsidRPr="00AA6430">
        <w:rPr>
          <w:rFonts w:ascii="Times New Roman" w:hAnsi="Times New Roman"/>
          <w:sz w:val="26"/>
          <w:szCs w:val="26"/>
        </w:rPr>
        <w:t>”.</w:t>
      </w:r>
    </w:p>
    <w:p w:rsidR="001714FE" w:rsidRPr="00AA6430" w:rsidRDefault="001714FE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Nhân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dân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AA6430">
        <w:rPr>
          <w:rFonts w:ascii="Times New Roman" w:hAnsi="Times New Roman"/>
          <w:sz w:val="26"/>
          <w:szCs w:val="26"/>
        </w:rPr>
        <w:t>kì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nổi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dậy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khởi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nghĩa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khắp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nơi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với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nhiều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hình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thức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: </w:t>
      </w:r>
    </w:p>
    <w:p w:rsidR="001714FE" w:rsidRPr="00AA6430" w:rsidRDefault="001714FE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A6430">
        <w:rPr>
          <w:rFonts w:ascii="Times New Roman" w:hAnsi="Times New Roman"/>
          <w:sz w:val="26"/>
          <w:szCs w:val="26"/>
        </w:rPr>
        <w:t>Nhiều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trung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tâm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kháng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chiến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ra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đời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A6430">
        <w:rPr>
          <w:rFonts w:ascii="Times New Roman" w:hAnsi="Times New Roman"/>
          <w:sz w:val="26"/>
          <w:szCs w:val="26"/>
        </w:rPr>
        <w:t>Đồng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Tháp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Mười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A6430">
        <w:rPr>
          <w:rFonts w:ascii="Times New Roman" w:hAnsi="Times New Roman"/>
          <w:sz w:val="26"/>
          <w:szCs w:val="26"/>
        </w:rPr>
        <w:t>Tây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Ninh</w:t>
      </w:r>
      <w:proofErr w:type="spellEnd"/>
      <w:r w:rsidRPr="00AA6430">
        <w:rPr>
          <w:rFonts w:ascii="Times New Roman" w:hAnsi="Times New Roman"/>
          <w:sz w:val="26"/>
          <w:szCs w:val="26"/>
        </w:rPr>
        <w:t>.</w:t>
      </w:r>
    </w:p>
    <w:p w:rsidR="001714FE" w:rsidRDefault="001714FE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A6430">
        <w:rPr>
          <w:rFonts w:ascii="Times New Roman" w:hAnsi="Times New Roman"/>
          <w:sz w:val="26"/>
          <w:szCs w:val="26"/>
        </w:rPr>
        <w:t>Một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bộ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phận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dùng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văn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thơ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: Phan </w:t>
      </w:r>
      <w:proofErr w:type="spellStart"/>
      <w:r w:rsidRPr="00AA6430">
        <w:rPr>
          <w:rFonts w:ascii="Times New Roman" w:hAnsi="Times New Roman"/>
          <w:sz w:val="26"/>
          <w:szCs w:val="26"/>
        </w:rPr>
        <w:t>Văn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Trị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A6430">
        <w:rPr>
          <w:rFonts w:ascii="Times New Roman" w:hAnsi="Times New Roman"/>
          <w:sz w:val="26"/>
          <w:szCs w:val="26"/>
        </w:rPr>
        <w:t>Nguyễn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Đình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Chiểu</w:t>
      </w:r>
      <w:proofErr w:type="spellEnd"/>
      <w:r w:rsidRPr="00AA6430">
        <w:rPr>
          <w:rFonts w:ascii="Times New Roman" w:hAnsi="Times New Roman"/>
          <w:sz w:val="26"/>
          <w:szCs w:val="26"/>
        </w:rPr>
        <w:t>…</w:t>
      </w:r>
    </w:p>
    <w:p w:rsidR="00C17201" w:rsidRPr="00AA6430" w:rsidRDefault="00C17201" w:rsidP="00AA6430">
      <w:pPr>
        <w:jc w:val="both"/>
        <w:rPr>
          <w:rFonts w:ascii="Times New Roman" w:hAnsi="Times New Roman"/>
          <w:sz w:val="26"/>
          <w:szCs w:val="26"/>
        </w:rPr>
      </w:pPr>
    </w:p>
    <w:p w:rsidR="00813C61" w:rsidRPr="00AA6430" w:rsidRDefault="00202C1E" w:rsidP="00AA643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 xml:space="preserve">4: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từng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bướ</w:t>
      </w:r>
      <w:r w:rsidR="00F870D5">
        <w:rPr>
          <w:rFonts w:ascii="Times New Roman" w:hAnsi="Times New Roman"/>
          <w:b/>
          <w:sz w:val="26"/>
          <w:szCs w:val="26"/>
        </w:rPr>
        <w:t>c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triều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đình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870D5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="00F87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Nguyễn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3C61" w:rsidRPr="00AA6430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813C61" w:rsidRPr="00AA6430">
        <w:rPr>
          <w:rFonts w:ascii="Times New Roman" w:hAnsi="Times New Roman"/>
          <w:b/>
          <w:sz w:val="26"/>
          <w:szCs w:val="26"/>
        </w:rPr>
        <w:t xml:space="preserve"> 1858-1884:</w:t>
      </w:r>
    </w:p>
    <w:p w:rsidR="00813C61" w:rsidRPr="00AA6430" w:rsidRDefault="00813C61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Hiệp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ước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Nhâm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Tuất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(5/6/1862)</w:t>
      </w:r>
      <w:r w:rsidR="009C4B2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C4B24">
        <w:rPr>
          <w:rFonts w:ascii="Times New Roman" w:hAnsi="Times New Roman"/>
          <w:sz w:val="26"/>
          <w:szCs w:val="26"/>
        </w:rPr>
        <w:t>triều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đình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thừa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nhận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quyền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cai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quản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của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Pháp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9C4B24">
        <w:rPr>
          <w:rFonts w:ascii="Times New Roman" w:hAnsi="Times New Roman"/>
          <w:sz w:val="26"/>
          <w:szCs w:val="26"/>
        </w:rPr>
        <w:t>tỉnh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miền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Đông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9C4B24">
        <w:rPr>
          <w:rFonts w:ascii="Times New Roman" w:hAnsi="Times New Roman"/>
          <w:sz w:val="26"/>
          <w:szCs w:val="26"/>
        </w:rPr>
        <w:t>Kì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C4B24">
        <w:rPr>
          <w:rFonts w:ascii="Times New Roman" w:hAnsi="Times New Roman"/>
          <w:sz w:val="26"/>
          <w:szCs w:val="26"/>
        </w:rPr>
        <w:t>Gia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Định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C4B24">
        <w:rPr>
          <w:rFonts w:ascii="Times New Roman" w:hAnsi="Times New Roman"/>
          <w:sz w:val="26"/>
          <w:szCs w:val="26"/>
        </w:rPr>
        <w:t>Đ</w:t>
      </w:r>
      <w:r w:rsidR="006F18F2">
        <w:rPr>
          <w:rFonts w:ascii="Times New Roman" w:hAnsi="Times New Roman"/>
          <w:sz w:val="26"/>
          <w:szCs w:val="26"/>
        </w:rPr>
        <w:t>ịnh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sz w:val="26"/>
          <w:szCs w:val="26"/>
        </w:rPr>
        <w:t>Tường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F18F2">
        <w:rPr>
          <w:rFonts w:ascii="Times New Roman" w:hAnsi="Times New Roman"/>
          <w:sz w:val="26"/>
          <w:szCs w:val="26"/>
        </w:rPr>
        <w:t>Biên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sz w:val="26"/>
          <w:szCs w:val="26"/>
        </w:rPr>
        <w:t>Hòa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sz w:val="26"/>
          <w:szCs w:val="26"/>
        </w:rPr>
        <w:t>và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sz w:val="26"/>
          <w:szCs w:val="26"/>
        </w:rPr>
        <w:t>đảo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sz w:val="26"/>
          <w:szCs w:val="26"/>
        </w:rPr>
        <w:t>Côn</w:t>
      </w:r>
      <w:proofErr w:type="spellEnd"/>
      <w:r w:rsidR="006F18F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F18F2">
        <w:rPr>
          <w:rFonts w:ascii="Times New Roman" w:hAnsi="Times New Roman"/>
          <w:sz w:val="26"/>
          <w:szCs w:val="26"/>
        </w:rPr>
        <w:t>Lôn</w:t>
      </w:r>
      <w:proofErr w:type="spellEnd"/>
      <w:r w:rsidR="006F18F2">
        <w:rPr>
          <w:rFonts w:ascii="Times New Roman" w:hAnsi="Times New Roman"/>
          <w:sz w:val="26"/>
          <w:szCs w:val="26"/>
        </w:rPr>
        <w:t>.</w:t>
      </w:r>
      <w:r w:rsidR="009C4B24">
        <w:rPr>
          <w:rFonts w:ascii="Times New Roman" w:hAnsi="Times New Roman"/>
          <w:sz w:val="26"/>
          <w:szCs w:val="26"/>
        </w:rPr>
        <w:t>.</w:t>
      </w:r>
      <w:proofErr w:type="gramEnd"/>
    </w:p>
    <w:p w:rsidR="00813C61" w:rsidRPr="00AA6430" w:rsidRDefault="00813C61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Hiệp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ước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Giáp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Tuất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(15/3/1874)</w:t>
      </w:r>
      <w:r w:rsidR="009C4B24">
        <w:rPr>
          <w:rFonts w:ascii="Times New Roman" w:hAnsi="Times New Roman"/>
          <w:sz w:val="26"/>
          <w:szCs w:val="26"/>
        </w:rPr>
        <w:t xml:space="preserve">: 6 </w:t>
      </w:r>
      <w:proofErr w:type="spellStart"/>
      <w:r w:rsidR="009C4B24">
        <w:rPr>
          <w:rFonts w:ascii="Times New Roman" w:hAnsi="Times New Roman"/>
          <w:sz w:val="26"/>
          <w:szCs w:val="26"/>
        </w:rPr>
        <w:t>tỉnh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9C4B24">
        <w:rPr>
          <w:rFonts w:ascii="Times New Roman" w:hAnsi="Times New Roman"/>
          <w:sz w:val="26"/>
          <w:szCs w:val="26"/>
        </w:rPr>
        <w:t>Kì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hoàn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toàn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thuộc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Pháp</w:t>
      </w:r>
      <w:proofErr w:type="spellEnd"/>
    </w:p>
    <w:p w:rsidR="00813C61" w:rsidRPr="00AA6430" w:rsidRDefault="00813C61" w:rsidP="00AA6430">
      <w:pPr>
        <w:jc w:val="both"/>
        <w:rPr>
          <w:rFonts w:ascii="Times New Roman" w:hAnsi="Times New Roman"/>
          <w:sz w:val="26"/>
          <w:szCs w:val="26"/>
        </w:rPr>
      </w:pPr>
      <w:r w:rsidRPr="00AA643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A6430">
        <w:rPr>
          <w:rFonts w:ascii="Times New Roman" w:hAnsi="Times New Roman"/>
          <w:sz w:val="26"/>
          <w:szCs w:val="26"/>
        </w:rPr>
        <w:t>Hiệp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A6430">
        <w:rPr>
          <w:rFonts w:ascii="Times New Roman" w:hAnsi="Times New Roman"/>
          <w:sz w:val="26"/>
          <w:szCs w:val="26"/>
        </w:rPr>
        <w:t>ước</w:t>
      </w:r>
      <w:proofErr w:type="spellEnd"/>
      <w:r w:rsidRPr="00AA64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Hác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9C4B24">
        <w:rPr>
          <w:rFonts w:ascii="Times New Roman" w:hAnsi="Times New Roman"/>
          <w:sz w:val="26"/>
          <w:szCs w:val="26"/>
        </w:rPr>
        <w:t>măng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C4B24">
        <w:rPr>
          <w:rFonts w:ascii="Times New Roman" w:hAnsi="Times New Roman"/>
          <w:sz w:val="26"/>
          <w:szCs w:val="26"/>
        </w:rPr>
        <w:t>Quý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Mùi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) (25/8/1883): </w:t>
      </w:r>
      <w:proofErr w:type="spellStart"/>
      <w:r w:rsidR="009C4B24">
        <w:rPr>
          <w:rFonts w:ascii="Times New Roman" w:hAnsi="Times New Roman"/>
          <w:sz w:val="26"/>
          <w:szCs w:val="26"/>
        </w:rPr>
        <w:t>triều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đình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Huế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chính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thức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thừa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nhận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nền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bảo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hộ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của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Pháp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9C4B24">
        <w:rPr>
          <w:rFonts w:ascii="Times New Roman" w:hAnsi="Times New Roman"/>
          <w:sz w:val="26"/>
          <w:szCs w:val="26"/>
        </w:rPr>
        <w:t>Bắc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Kì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và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Trung</w:t>
      </w:r>
      <w:proofErr w:type="spellEnd"/>
      <w:r w:rsidR="009C4B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4B24">
        <w:rPr>
          <w:rFonts w:ascii="Times New Roman" w:hAnsi="Times New Roman"/>
          <w:sz w:val="26"/>
          <w:szCs w:val="26"/>
        </w:rPr>
        <w:t>Kì</w:t>
      </w:r>
      <w:proofErr w:type="spellEnd"/>
    </w:p>
    <w:p w:rsidR="00813C61" w:rsidRDefault="009C4B24" w:rsidP="00AA64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ước</w:t>
      </w:r>
      <w:proofErr w:type="spellEnd"/>
      <w:r>
        <w:rPr>
          <w:rFonts w:ascii="Times New Roman" w:hAnsi="Times New Roman"/>
          <w:sz w:val="26"/>
          <w:szCs w:val="26"/>
        </w:rPr>
        <w:t xml:space="preserve"> Pa-</w:t>
      </w:r>
      <w:proofErr w:type="spellStart"/>
      <w:r>
        <w:rPr>
          <w:rFonts w:ascii="Times New Roman" w:hAnsi="Times New Roman"/>
          <w:sz w:val="26"/>
          <w:szCs w:val="26"/>
        </w:rPr>
        <w:t>tơ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nốt</w:t>
      </w:r>
      <w:proofErr w:type="spellEnd"/>
      <w:r>
        <w:rPr>
          <w:rFonts w:ascii="Times New Roman" w:hAnsi="Times New Roman"/>
          <w:sz w:val="26"/>
          <w:szCs w:val="26"/>
        </w:rPr>
        <w:t xml:space="preserve"> (6/6/1884): </w:t>
      </w:r>
      <w:proofErr w:type="spellStart"/>
      <w:r>
        <w:rPr>
          <w:rFonts w:ascii="Times New Roman" w:hAnsi="Times New Roman"/>
          <w:sz w:val="26"/>
          <w:szCs w:val="26"/>
        </w:rPr>
        <w:t>Chấm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>. (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C17201" w:rsidRPr="00AA6430" w:rsidRDefault="00C17201" w:rsidP="00AA6430">
      <w:pPr>
        <w:jc w:val="both"/>
        <w:rPr>
          <w:rFonts w:ascii="Times New Roman" w:hAnsi="Times New Roman"/>
          <w:sz w:val="26"/>
          <w:szCs w:val="26"/>
        </w:rPr>
      </w:pPr>
    </w:p>
    <w:p w:rsidR="009C4B24" w:rsidRDefault="00202C1E" w:rsidP="00AA643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 xml:space="preserve">5: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Em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hãy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k</w:t>
      </w:r>
      <w:r w:rsidR="006F18F2">
        <w:rPr>
          <w:rFonts w:ascii="Times New Roman" w:hAnsi="Times New Roman"/>
          <w:b/>
          <w:sz w:val="26"/>
          <w:szCs w:val="26"/>
        </w:rPr>
        <w:t>ể</w:t>
      </w:r>
      <w:proofErr w:type="spellEnd"/>
      <w:r w:rsidR="006F18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F18F2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="006F18F2">
        <w:rPr>
          <w:rFonts w:ascii="Times New Roman" w:hAnsi="Times New Roman"/>
          <w:b/>
          <w:sz w:val="26"/>
          <w:szCs w:val="26"/>
        </w:rPr>
        <w:t xml:space="preserve"> 6 </w:t>
      </w:r>
      <w:proofErr w:type="spellStart"/>
      <w:r w:rsidR="006F18F2">
        <w:rPr>
          <w:rFonts w:ascii="Times New Roman" w:hAnsi="Times New Roman"/>
          <w:b/>
          <w:sz w:val="26"/>
          <w:szCs w:val="26"/>
        </w:rPr>
        <w:t>tỉnh</w:t>
      </w:r>
      <w:proofErr w:type="spellEnd"/>
      <w:r w:rsidR="006F18F2">
        <w:rPr>
          <w:rFonts w:ascii="Times New Roman" w:hAnsi="Times New Roman"/>
          <w:b/>
          <w:sz w:val="26"/>
          <w:szCs w:val="26"/>
        </w:rPr>
        <w:t xml:space="preserve"> </w:t>
      </w:r>
      <w:r w:rsidR="000C757A">
        <w:rPr>
          <w:rFonts w:ascii="Times New Roman" w:hAnsi="Times New Roman"/>
          <w:b/>
          <w:sz w:val="26"/>
          <w:szCs w:val="26"/>
        </w:rPr>
        <w:t xml:space="preserve">Nam </w:t>
      </w:r>
      <w:proofErr w:type="spellStart"/>
      <w:r w:rsidR="000C757A">
        <w:rPr>
          <w:rFonts w:ascii="Times New Roman" w:hAnsi="Times New Roman"/>
          <w:b/>
          <w:sz w:val="26"/>
          <w:szCs w:val="26"/>
        </w:rPr>
        <w:t>Kì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543AA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="007543AA">
        <w:rPr>
          <w:rFonts w:ascii="Times New Roman" w:hAnsi="Times New Roman"/>
          <w:b/>
          <w:sz w:val="26"/>
          <w:szCs w:val="26"/>
        </w:rPr>
        <w:t>?</w:t>
      </w:r>
    </w:p>
    <w:p w:rsidR="000C757A" w:rsidRDefault="000C757A" w:rsidP="000C757A">
      <w:pPr>
        <w:jc w:val="both"/>
        <w:rPr>
          <w:rFonts w:ascii="Times New Roman" w:hAnsi="Times New Roman"/>
          <w:sz w:val="26"/>
          <w:szCs w:val="26"/>
        </w:rPr>
      </w:pPr>
      <w:r w:rsidRPr="000C757A">
        <w:rPr>
          <w:rFonts w:ascii="Times New Roman" w:hAnsi="Times New Roman"/>
          <w:sz w:val="26"/>
          <w:szCs w:val="26"/>
        </w:rPr>
        <w:t xml:space="preserve">- 3 </w:t>
      </w:r>
      <w:proofErr w:type="spellStart"/>
      <w:r w:rsidRPr="000C757A">
        <w:rPr>
          <w:rFonts w:ascii="Times New Roman" w:hAnsi="Times New Roman"/>
          <w:sz w:val="26"/>
          <w:szCs w:val="26"/>
        </w:rPr>
        <w:t>tỉnh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757A">
        <w:rPr>
          <w:rFonts w:ascii="Times New Roman" w:hAnsi="Times New Roman"/>
          <w:sz w:val="26"/>
          <w:szCs w:val="26"/>
        </w:rPr>
        <w:t>miền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757A">
        <w:rPr>
          <w:rFonts w:ascii="Times New Roman" w:hAnsi="Times New Roman"/>
          <w:sz w:val="26"/>
          <w:szCs w:val="26"/>
        </w:rPr>
        <w:t>Đông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C757A">
        <w:rPr>
          <w:rFonts w:ascii="Times New Roman" w:hAnsi="Times New Roman"/>
          <w:sz w:val="26"/>
          <w:szCs w:val="26"/>
        </w:rPr>
        <w:t>Kì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C757A">
        <w:rPr>
          <w:rFonts w:ascii="Times New Roman" w:hAnsi="Times New Roman"/>
          <w:sz w:val="26"/>
          <w:szCs w:val="26"/>
        </w:rPr>
        <w:t>Gia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757A">
        <w:rPr>
          <w:rFonts w:ascii="Times New Roman" w:hAnsi="Times New Roman"/>
          <w:sz w:val="26"/>
          <w:szCs w:val="26"/>
        </w:rPr>
        <w:t>Định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C757A">
        <w:rPr>
          <w:rFonts w:ascii="Times New Roman" w:hAnsi="Times New Roman"/>
          <w:sz w:val="26"/>
          <w:szCs w:val="26"/>
        </w:rPr>
        <w:t>Định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757A">
        <w:rPr>
          <w:rFonts w:ascii="Times New Roman" w:hAnsi="Times New Roman"/>
          <w:sz w:val="26"/>
          <w:szCs w:val="26"/>
        </w:rPr>
        <w:t>Tường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C757A">
        <w:rPr>
          <w:rFonts w:ascii="Times New Roman" w:hAnsi="Times New Roman"/>
          <w:sz w:val="26"/>
          <w:szCs w:val="26"/>
        </w:rPr>
        <w:t>Biên</w:t>
      </w:r>
      <w:proofErr w:type="spellEnd"/>
      <w:r w:rsidRPr="000C75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757A">
        <w:rPr>
          <w:rFonts w:ascii="Times New Roman" w:hAnsi="Times New Roman"/>
          <w:sz w:val="26"/>
          <w:szCs w:val="26"/>
        </w:rPr>
        <w:t>Hòa</w:t>
      </w:r>
      <w:proofErr w:type="spellEnd"/>
      <w:r w:rsidRPr="000C757A">
        <w:rPr>
          <w:rFonts w:ascii="Times New Roman" w:hAnsi="Times New Roman"/>
          <w:sz w:val="26"/>
          <w:szCs w:val="26"/>
        </w:rPr>
        <w:t>.</w:t>
      </w:r>
    </w:p>
    <w:p w:rsidR="000C757A" w:rsidRPr="000C757A" w:rsidRDefault="006F18F2" w:rsidP="000C757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- 3 </w:t>
      </w:r>
      <w:proofErr w:type="spellStart"/>
      <w:r>
        <w:rPr>
          <w:rFonts w:ascii="Times New Roman" w:hAnsi="Times New Roman"/>
          <w:sz w:val="26"/>
          <w:szCs w:val="26"/>
        </w:rPr>
        <w:t>tỉnh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Tây</w:t>
      </w:r>
      <w:proofErr w:type="spellEnd"/>
      <w:r>
        <w:rPr>
          <w:rFonts w:ascii="Times New Roman" w:hAnsi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sz w:val="26"/>
          <w:szCs w:val="26"/>
        </w:rPr>
        <w:t>Kì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Vĩnh</w:t>
      </w:r>
      <w:proofErr w:type="spellEnd"/>
      <w:r>
        <w:rPr>
          <w:rFonts w:ascii="Times New Roman" w:hAnsi="Times New Roman"/>
          <w:sz w:val="26"/>
          <w:szCs w:val="26"/>
        </w:rPr>
        <w:t xml:space="preserve"> Long, An </w:t>
      </w:r>
      <w:proofErr w:type="spellStart"/>
      <w:r>
        <w:rPr>
          <w:rFonts w:ascii="Times New Roman" w:hAnsi="Times New Roman"/>
          <w:sz w:val="26"/>
          <w:szCs w:val="26"/>
        </w:rPr>
        <w:t>Giang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C757A" w:rsidRPr="000C757A" w:rsidRDefault="000C757A" w:rsidP="00AA6430">
      <w:pPr>
        <w:jc w:val="both"/>
        <w:rPr>
          <w:rFonts w:ascii="Times New Roman" w:hAnsi="Times New Roman"/>
          <w:sz w:val="26"/>
          <w:szCs w:val="26"/>
        </w:rPr>
      </w:pPr>
    </w:p>
    <w:p w:rsidR="000C757A" w:rsidRDefault="000C757A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1714FE" w:rsidRDefault="001714FE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Default="007F75AF" w:rsidP="007F75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ĐỀ CƯƠNG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ÔN </w:t>
      </w:r>
      <w:r>
        <w:rPr>
          <w:rFonts w:ascii="Times New Roman" w:hAnsi="Times New Roman"/>
          <w:b/>
          <w:sz w:val="28"/>
          <w:szCs w:val="28"/>
        </w:rPr>
        <w:t>KIỂM TRA 1 TIẾT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HỌC KÌ II</w:t>
      </w:r>
    </w:p>
    <w:p w:rsidR="007F75AF" w:rsidRPr="00CB30C5" w:rsidRDefault="007F75AF" w:rsidP="007F75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2019-2020</w:t>
      </w:r>
    </w:p>
    <w:p w:rsidR="007F75AF" w:rsidRPr="00C17201" w:rsidRDefault="007F75AF" w:rsidP="007F75AF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C17201">
        <w:rPr>
          <w:rFonts w:ascii="Times New Roman" w:eastAsia="Calibri" w:hAnsi="Times New Roman"/>
          <w:b/>
          <w:sz w:val="28"/>
          <w:szCs w:val="28"/>
        </w:rPr>
        <w:t xml:space="preserve">LỊCH SỬ 8 </w:t>
      </w:r>
    </w:p>
    <w:p w:rsidR="007F75AF" w:rsidRPr="00AA6430" w:rsidRDefault="007F75AF" w:rsidP="00AA6430">
      <w:pPr>
        <w:jc w:val="both"/>
        <w:rPr>
          <w:rFonts w:ascii="Times New Roman" w:hAnsi="Times New Roman"/>
          <w:b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spacing w:val="-6"/>
          <w:sz w:val="26"/>
          <w:szCs w:val="26"/>
          <w:lang w:val="fr-FR"/>
        </w:rPr>
      </w:pPr>
      <w:r w:rsidRPr="00AD0064">
        <w:rPr>
          <w:rFonts w:ascii="Times New Roman" w:hAnsi="Times New Roman"/>
          <w:b/>
          <w:sz w:val="26"/>
          <w:szCs w:val="26"/>
        </w:rPr>
        <w:t xml:space="preserve">1. </w:t>
      </w:r>
      <w:r w:rsidRPr="00AD0064">
        <w:rPr>
          <w:rFonts w:ascii="Times New Roman" w:hAnsi="Times New Roman"/>
          <w:b/>
          <w:sz w:val="26"/>
          <w:szCs w:val="26"/>
          <w:lang w:val="vi-VN"/>
        </w:rPr>
        <w:t>Tại sao Pháp lại chọn Đ</w:t>
      </w:r>
      <w:r w:rsidR="00E7619A">
        <w:rPr>
          <w:rFonts w:ascii="Times New Roman" w:hAnsi="Times New Roman"/>
          <w:b/>
          <w:sz w:val="26"/>
          <w:szCs w:val="26"/>
          <w:lang w:val="vi-VN"/>
        </w:rPr>
        <w:t>à Nẵng là nơi tấn công đầu tiên</w:t>
      </w:r>
      <w:r w:rsidRPr="00AD0064">
        <w:rPr>
          <w:rFonts w:ascii="Times New Roman" w:hAnsi="Times New Roman"/>
          <w:b/>
          <w:sz w:val="26"/>
          <w:szCs w:val="26"/>
          <w:lang w:val="vi-VN"/>
        </w:rPr>
        <w:t>?</w:t>
      </w:r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</w:p>
    <w:p w:rsidR="007F75AF" w:rsidRPr="00AD0064" w:rsidRDefault="007F75AF" w:rsidP="007F75AF">
      <w:pPr>
        <w:jc w:val="both"/>
        <w:rPr>
          <w:rFonts w:ascii="Times New Roman" w:hAnsi="Times New Roman"/>
          <w:spacing w:val="-6"/>
          <w:sz w:val="26"/>
          <w:szCs w:val="26"/>
          <w:lang w:val="fr-FR"/>
        </w:rPr>
      </w:pPr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-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Thực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dân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Pháp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tấn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công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Đà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Nẵng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vào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>ngày</w:t>
      </w:r>
      <w:proofErr w:type="spellEnd"/>
      <w:r w:rsidRPr="00AD0064">
        <w:rPr>
          <w:rFonts w:ascii="Times New Roman" w:hAnsi="Times New Roman"/>
          <w:spacing w:val="-6"/>
          <w:sz w:val="26"/>
          <w:szCs w:val="26"/>
          <w:lang w:val="fr-FR"/>
        </w:rPr>
        <w:t xml:space="preserve"> 1/9/1858.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  <w:lang w:val="vi-VN"/>
        </w:rPr>
      </w:pPr>
      <w:r w:rsidRPr="00AD0064">
        <w:rPr>
          <w:rFonts w:ascii="Times New Roman" w:hAnsi="Times New Roman"/>
          <w:sz w:val="26"/>
          <w:szCs w:val="26"/>
          <w:lang w:val="vi-VN"/>
        </w:rPr>
        <w:t>-</w:t>
      </w:r>
      <w:r w:rsidRPr="00AD0064">
        <w:rPr>
          <w:rFonts w:ascii="Times New Roman" w:hAnsi="Times New Roman"/>
          <w:sz w:val="26"/>
          <w:szCs w:val="26"/>
        </w:rPr>
        <w:t xml:space="preserve"> </w:t>
      </w:r>
      <w:r w:rsidRPr="00AD0064">
        <w:rPr>
          <w:rFonts w:ascii="Times New Roman" w:hAnsi="Times New Roman"/>
          <w:sz w:val="26"/>
          <w:szCs w:val="26"/>
          <w:lang w:val="vi-VN"/>
        </w:rPr>
        <w:t xml:space="preserve">Đà Nẵng có hải cảng sâu, kín gió tàu chiến có thể ra vào dễ dàng. </w:t>
      </w:r>
    </w:p>
    <w:p w:rsidR="007F75AF" w:rsidRDefault="007F75AF" w:rsidP="007F75AF">
      <w:pPr>
        <w:tabs>
          <w:tab w:val="left" w:pos="5576"/>
        </w:tabs>
        <w:rPr>
          <w:rFonts w:ascii="Times New Roman" w:hAnsi="Times New Roman"/>
          <w:sz w:val="26"/>
          <w:szCs w:val="26"/>
          <w:lang w:val="vi-VN"/>
        </w:rPr>
      </w:pPr>
      <w:r w:rsidRPr="00AD0064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AD0064">
        <w:rPr>
          <w:rFonts w:ascii="Times New Roman" w:hAnsi="Times New Roman"/>
          <w:sz w:val="26"/>
          <w:szCs w:val="26"/>
          <w:lang w:val="vi-VN"/>
        </w:rPr>
        <w:t>Gần kinh thành Huế</w:t>
      </w:r>
      <w:r w:rsidRPr="00AD0064">
        <w:rPr>
          <w:rFonts w:ascii="Times New Roman" w:hAnsi="Times New Roman"/>
          <w:b/>
          <w:sz w:val="26"/>
          <w:szCs w:val="26"/>
          <w:lang w:val="vi-VN"/>
        </w:rPr>
        <w:t xml:space="preserve">, </w:t>
      </w:r>
      <w:proofErr w:type="spellStart"/>
      <w:r w:rsidRPr="00AD0064">
        <w:rPr>
          <w:rFonts w:ascii="Times New Roman" w:hAnsi="Times New Roman"/>
          <w:bCs/>
          <w:sz w:val="26"/>
          <w:szCs w:val="26"/>
        </w:rPr>
        <w:t>nếu</w:t>
      </w:r>
      <w:proofErr w:type="spellEnd"/>
      <w:r w:rsidRPr="00AD0064">
        <w:rPr>
          <w:rFonts w:ascii="Times New Roman" w:hAnsi="Times New Roman"/>
          <w:bCs/>
          <w:sz w:val="26"/>
          <w:szCs w:val="26"/>
        </w:rPr>
        <w:t xml:space="preserve"> </w:t>
      </w:r>
      <w:r w:rsidRPr="00AD0064">
        <w:rPr>
          <w:rFonts w:ascii="Times New Roman" w:hAnsi="Times New Roman"/>
          <w:sz w:val="26"/>
          <w:szCs w:val="26"/>
          <w:lang w:val="vi-VN"/>
        </w:rPr>
        <w:t xml:space="preserve">chiếm được Đà Nẵng sẽ kéo thẳng ra Huế buộc </w:t>
      </w:r>
      <w:proofErr w:type="spellStart"/>
      <w:r w:rsidRPr="00AD0064">
        <w:rPr>
          <w:rFonts w:ascii="Times New Roman" w:hAnsi="Times New Roman"/>
          <w:sz w:val="26"/>
          <w:szCs w:val="26"/>
        </w:rPr>
        <w:t>triều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đình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r w:rsidRPr="00AD0064">
        <w:rPr>
          <w:rFonts w:ascii="Times New Roman" w:hAnsi="Times New Roman"/>
          <w:sz w:val="26"/>
          <w:szCs w:val="26"/>
          <w:lang w:val="vi-VN"/>
        </w:rPr>
        <w:t>nhà Nguyễn đầu hàng.</w:t>
      </w:r>
    </w:p>
    <w:p w:rsidR="007F75AF" w:rsidRPr="00AD0064" w:rsidRDefault="007F75AF" w:rsidP="007F75AF">
      <w:pPr>
        <w:tabs>
          <w:tab w:val="left" w:pos="5576"/>
        </w:tabs>
        <w:rPr>
          <w:rFonts w:ascii="Times New Roman" w:hAnsi="Times New Roman"/>
          <w:sz w:val="26"/>
          <w:szCs w:val="26"/>
          <w:lang w:val="vi-VN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  <w:lang w:val="vi-VN"/>
        </w:rPr>
        <w:t>2.</w:t>
      </w:r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Hiệp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ước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531"/>
        <w:gridCol w:w="4812"/>
      </w:tblGrid>
      <w:tr w:rsidR="007F75AF" w:rsidRPr="00AD0064" w:rsidTr="00BB3F53">
        <w:tc>
          <w:tcPr>
            <w:tcW w:w="2405" w:type="dxa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835" w:type="dxa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Hiệp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ước</w:t>
            </w:r>
            <w:proofErr w:type="spellEnd"/>
          </w:p>
        </w:tc>
        <w:tc>
          <w:tcPr>
            <w:tcW w:w="5523" w:type="dxa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7F75AF" w:rsidRPr="00AD0064" w:rsidTr="00BB3F53">
        <w:tc>
          <w:tcPr>
            <w:tcW w:w="240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5/6/1862</w:t>
            </w:r>
          </w:p>
        </w:tc>
        <w:tc>
          <w:tcPr>
            <w:tcW w:w="283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Nhâm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Tuất</w:t>
            </w:r>
            <w:proofErr w:type="spellEnd"/>
          </w:p>
        </w:tc>
        <w:tc>
          <w:tcPr>
            <w:tcW w:w="5523" w:type="dxa"/>
          </w:tcPr>
          <w:p w:rsidR="007F75AF" w:rsidRPr="00AD0064" w:rsidRDefault="007F75AF" w:rsidP="00BB3F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chiếm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miền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Tường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Long.</w:t>
            </w:r>
          </w:p>
          <w:p w:rsidR="007F75AF" w:rsidRPr="00AD0064" w:rsidRDefault="007F75AF" w:rsidP="00BB3F5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F75AF" w:rsidRPr="00AD0064" w:rsidTr="00BB3F53">
        <w:tc>
          <w:tcPr>
            <w:tcW w:w="240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15/3/1874</w:t>
            </w:r>
          </w:p>
        </w:tc>
        <w:tc>
          <w:tcPr>
            <w:tcW w:w="283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Giáp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Tuất</w:t>
            </w:r>
            <w:proofErr w:type="spellEnd"/>
          </w:p>
        </w:tc>
        <w:tc>
          <w:tcPr>
            <w:tcW w:w="5523" w:type="dxa"/>
          </w:tcPr>
          <w:p w:rsidR="007F75AF" w:rsidRPr="00AD0064" w:rsidRDefault="007F75AF" w:rsidP="00BB3F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chiếm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 6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</w:p>
        </w:tc>
      </w:tr>
      <w:tr w:rsidR="007F75AF" w:rsidRPr="00AD0064" w:rsidTr="00BB3F53">
        <w:tc>
          <w:tcPr>
            <w:tcW w:w="240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1883</w:t>
            </w:r>
          </w:p>
        </w:tc>
        <w:tc>
          <w:tcPr>
            <w:tcW w:w="283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Hác-măng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Quý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Mùi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523" w:type="dxa"/>
          </w:tcPr>
          <w:p w:rsidR="007F75AF" w:rsidRPr="00AD0064" w:rsidRDefault="007F75AF" w:rsidP="00BB3F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</w:tr>
      <w:tr w:rsidR="007F75AF" w:rsidRPr="00AD0064" w:rsidTr="00BB3F53">
        <w:tc>
          <w:tcPr>
            <w:tcW w:w="240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1884</w:t>
            </w:r>
          </w:p>
        </w:tc>
        <w:tc>
          <w:tcPr>
            <w:tcW w:w="2835" w:type="dxa"/>
            <w:vAlign w:val="center"/>
          </w:tcPr>
          <w:p w:rsidR="007F75AF" w:rsidRPr="00AD0064" w:rsidRDefault="007F75AF" w:rsidP="00BB3F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Pa-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tơ</w:t>
            </w:r>
            <w:proofErr w:type="spellEnd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AD0064">
              <w:rPr>
                <w:rFonts w:ascii="Times New Roman" w:hAnsi="Times New Roman"/>
                <w:b/>
                <w:bCs/>
                <w:sz w:val="26"/>
                <w:szCs w:val="26"/>
              </w:rPr>
              <w:t>nốt</w:t>
            </w:r>
            <w:proofErr w:type="spellEnd"/>
          </w:p>
        </w:tc>
        <w:tc>
          <w:tcPr>
            <w:tcW w:w="5523" w:type="dxa"/>
          </w:tcPr>
          <w:p w:rsidR="007F75AF" w:rsidRPr="00AD0064" w:rsidRDefault="007F75AF" w:rsidP="00BB3F5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Chấm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dứt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tồn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triều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AD00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0064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</w:p>
        </w:tc>
      </w:tr>
    </w:tbl>
    <w:p w:rsidR="007F75AF" w:rsidRPr="00AD0064" w:rsidRDefault="007F75AF" w:rsidP="007F75AF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b/>
          <w:bCs/>
          <w:kern w:val="24"/>
          <w:sz w:val="26"/>
          <w:szCs w:val="26"/>
        </w:rPr>
      </w:pPr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3</w:t>
      </w:r>
      <w:r w:rsidRPr="00AD0064">
        <w:rPr>
          <w:rFonts w:ascii="Times New Roman" w:hAnsi="Times New Roman"/>
          <w:b/>
          <w:bCs/>
          <w:kern w:val="24"/>
          <w:sz w:val="26"/>
          <w:szCs w:val="26"/>
          <w:lang w:val="vi-VN"/>
        </w:rPr>
        <w:t>.</w:t>
      </w:r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Tổ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chức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bộ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máy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nhà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nước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thực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dân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Pháp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ở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Đông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>Dương</w:t>
      </w:r>
      <w:proofErr w:type="spellEnd"/>
      <w:r w:rsidRPr="00AD0064">
        <w:rPr>
          <w:rFonts w:ascii="Times New Roman" w:hAnsi="Times New Roman"/>
          <w:b/>
          <w:bCs/>
          <w:kern w:val="24"/>
          <w:sz w:val="26"/>
          <w:szCs w:val="26"/>
        </w:rPr>
        <w:t xml:space="preserve"> </w:t>
      </w:r>
      <w:r w:rsidRPr="00AD0064">
        <w:rPr>
          <w:rFonts w:ascii="Times New Roman" w:hAnsi="Times New Roman"/>
          <w:b/>
          <w:spacing w:val="-12"/>
          <w:sz w:val="26"/>
          <w:szCs w:val="26"/>
          <w:lang w:val="vi-VN"/>
        </w:rPr>
        <w:t>(1897-1914</w:t>
      </w:r>
      <w:proofErr w:type="gramStart"/>
      <w:r w:rsidRPr="00AD0064">
        <w:rPr>
          <w:rFonts w:ascii="Times New Roman" w:hAnsi="Times New Roman"/>
          <w:b/>
          <w:spacing w:val="-12"/>
          <w:sz w:val="26"/>
          <w:szCs w:val="26"/>
          <w:lang w:val="vi-VN"/>
        </w:rPr>
        <w:t>) ?</w:t>
      </w:r>
      <w:proofErr w:type="gramEnd"/>
    </w:p>
    <w:p w:rsidR="007F75AF" w:rsidRPr="00AD0064" w:rsidRDefault="007F75AF" w:rsidP="007F75AF">
      <w:pPr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AD006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3A952C" wp14:editId="1679832B">
            <wp:simplePos x="0" y="0"/>
            <wp:positionH relativeFrom="column">
              <wp:posOffset>417830</wp:posOffset>
            </wp:positionH>
            <wp:positionV relativeFrom="paragraph">
              <wp:posOffset>93980</wp:posOffset>
            </wp:positionV>
            <wp:extent cx="4425950" cy="1945005"/>
            <wp:effectExtent l="0" t="0" r="0" b="0"/>
            <wp:wrapSquare wrapText="bothSides"/>
            <wp:docPr id="1" name="Picture 1" descr="Káº¿t quáº£ hÃ¬nh áº£nh cho chinh sach khai thac thuoc dia cua thuc dan P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chinh sach khai thac thuoc dia cua thuc dan Ph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5AF" w:rsidRPr="00AD0064" w:rsidRDefault="007F75AF" w:rsidP="007F75AF">
      <w:pPr>
        <w:jc w:val="both"/>
        <w:rPr>
          <w:rFonts w:ascii="Times New Roman" w:hAnsi="Times New Roman"/>
          <w:bCs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b/>
          <w:sz w:val="26"/>
          <w:szCs w:val="26"/>
          <w:u w:val="single"/>
        </w:rPr>
        <w:t>Nhận</w:t>
      </w:r>
      <w:proofErr w:type="spellEnd"/>
      <w:r w:rsidRPr="00AD006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AD0064">
        <w:rPr>
          <w:rFonts w:ascii="Times New Roman" w:hAnsi="Times New Roman"/>
          <w:b/>
          <w:sz w:val="26"/>
          <w:szCs w:val="26"/>
          <w:u w:val="single"/>
        </w:rPr>
        <w:t>xét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D0064">
        <w:rPr>
          <w:rFonts w:ascii="Times New Roman" w:hAnsi="Times New Roman"/>
          <w:sz w:val="26"/>
          <w:szCs w:val="26"/>
        </w:rPr>
        <w:t>Chặt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chẽ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Pháp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với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tay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xuống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tận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thôn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AD0064">
        <w:rPr>
          <w:rFonts w:ascii="Times New Roman" w:hAnsi="Times New Roman"/>
          <w:sz w:val="26"/>
          <w:szCs w:val="26"/>
        </w:rPr>
        <w:t>Kết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hợp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giữa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thực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dân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kiến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sym w:font="Wingdings" w:char="F0E0"/>
      </w:r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Biến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Dương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thành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AD0064">
        <w:rPr>
          <w:rFonts w:ascii="Times New Roman" w:hAnsi="Times New Roman"/>
          <w:sz w:val="26"/>
          <w:szCs w:val="26"/>
        </w:rPr>
        <w:t>tỉnh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Pháp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F75AF" w:rsidRPr="00AD0064" w:rsidRDefault="007F75AF" w:rsidP="007F75A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AD0064">
        <w:rPr>
          <w:rFonts w:ascii="Times New Roman" w:hAnsi="Times New Roman"/>
          <w:b/>
          <w:bCs/>
          <w:sz w:val="26"/>
          <w:szCs w:val="26"/>
        </w:rPr>
        <w:t xml:space="preserve">4.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trào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Cần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vương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>:</w:t>
      </w:r>
    </w:p>
    <w:p w:rsidR="007F75AF" w:rsidRPr="00AD0064" w:rsidRDefault="007F75AF" w:rsidP="007F75AF">
      <w:pPr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AD0064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AD0064">
        <w:rPr>
          <w:rFonts w:ascii="Times New Roman" w:hAnsi="Times New Roman"/>
          <w:bCs/>
          <w:sz w:val="26"/>
          <w:szCs w:val="26"/>
        </w:rPr>
        <w:t>Cần</w:t>
      </w:r>
      <w:proofErr w:type="spellEnd"/>
      <w:r w:rsidRPr="00AD006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</w:rPr>
        <w:t>Vương</w:t>
      </w:r>
      <w:proofErr w:type="spellEnd"/>
      <w:r w:rsidRPr="00AD0064">
        <w:rPr>
          <w:rFonts w:ascii="Times New Roman" w:hAnsi="Times New Roman"/>
          <w:bCs/>
          <w:sz w:val="26"/>
          <w:szCs w:val="26"/>
        </w:rPr>
        <w:t xml:space="preserve">: </w:t>
      </w:r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Là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hết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lòng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giúp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vua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cứu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nước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,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đấu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tranh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chống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ngoại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xâm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dưới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ngọn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cờ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của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một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ông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vua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yêu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nước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(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Hàm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AD0064">
        <w:rPr>
          <w:rFonts w:ascii="Times New Roman" w:hAnsi="Times New Roman"/>
          <w:bCs/>
          <w:sz w:val="26"/>
          <w:szCs w:val="26"/>
          <w:lang w:val="fr-FR"/>
        </w:rPr>
        <w:t>Nghi</w:t>
      </w:r>
      <w:proofErr w:type="spellEnd"/>
      <w:r w:rsidRPr="00AD0064">
        <w:rPr>
          <w:rFonts w:ascii="Times New Roman" w:hAnsi="Times New Roman"/>
          <w:bCs/>
          <w:sz w:val="26"/>
          <w:szCs w:val="26"/>
          <w:lang w:val="fr-FR"/>
        </w:rPr>
        <w:t>).</w:t>
      </w: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D0064">
        <w:rPr>
          <w:rFonts w:ascii="Times New Roman" w:hAnsi="Times New Roman"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trào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Cần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vương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gồm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AD0064">
        <w:rPr>
          <w:rFonts w:ascii="Times New Roman" w:hAnsi="Times New Roman"/>
          <w:sz w:val="26"/>
          <w:szCs w:val="26"/>
        </w:rPr>
        <w:t>giai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đoạn</w:t>
      </w:r>
      <w:proofErr w:type="spellEnd"/>
      <w:r w:rsidRPr="00AD0064">
        <w:rPr>
          <w:rFonts w:ascii="Times New Roman" w:hAnsi="Times New Roman"/>
          <w:sz w:val="26"/>
          <w:szCs w:val="26"/>
        </w:rPr>
        <w:t>:</w:t>
      </w: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>+</w:t>
      </w:r>
      <w:r w:rsidRPr="00AD0064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Giai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đoạn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1(1885-1888): </w:t>
      </w:r>
      <w:proofErr w:type="spellStart"/>
      <w:r w:rsidRPr="00AD0064">
        <w:rPr>
          <w:rFonts w:ascii="Times New Roman" w:hAnsi="Times New Roman"/>
          <w:sz w:val="26"/>
          <w:szCs w:val="26"/>
        </w:rPr>
        <w:t>bùng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nổ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khắp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cả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nước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sôi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động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nhất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AD0064">
        <w:rPr>
          <w:rFonts w:ascii="Times New Roman" w:hAnsi="Times New Roman"/>
          <w:sz w:val="26"/>
          <w:szCs w:val="26"/>
        </w:rPr>
        <w:t>Trung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Kì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Bắc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Kì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jc w:val="both"/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>+</w:t>
      </w:r>
      <w:r w:rsidRPr="00AD0064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Giai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đoạn</w:t>
      </w:r>
      <w:proofErr w:type="spellEnd"/>
      <w:r w:rsidRPr="00AD0064">
        <w:rPr>
          <w:rFonts w:ascii="Times New Roman" w:hAnsi="Times New Roman"/>
          <w:sz w:val="26"/>
          <w:szCs w:val="26"/>
          <w:lang w:val="vi-VN"/>
        </w:rPr>
        <w:t xml:space="preserve"> 2</w:t>
      </w:r>
      <w:r w:rsidRPr="00AD0064">
        <w:rPr>
          <w:rFonts w:ascii="Times New Roman" w:hAnsi="Times New Roman"/>
          <w:sz w:val="26"/>
          <w:szCs w:val="26"/>
        </w:rPr>
        <w:t xml:space="preserve"> (1888-1896): </w:t>
      </w:r>
      <w:proofErr w:type="spellStart"/>
      <w:r w:rsidRPr="00AD0064">
        <w:rPr>
          <w:rFonts w:ascii="Times New Roman" w:hAnsi="Times New Roman"/>
          <w:sz w:val="26"/>
          <w:szCs w:val="26"/>
        </w:rPr>
        <w:t>quy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tụ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những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cuộc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khởi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nghĩa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lớn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có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quy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mô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trình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độ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tổ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chức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cao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tabs>
          <w:tab w:val="left" w:pos="0"/>
          <w:tab w:val="center" w:pos="5014"/>
        </w:tabs>
        <w:jc w:val="both"/>
        <w:rPr>
          <w:rFonts w:ascii="Times New Roman" w:hAnsi="Times New Roman"/>
          <w:b/>
          <w:kern w:val="24"/>
          <w:sz w:val="26"/>
          <w:szCs w:val="26"/>
        </w:rPr>
      </w:pPr>
      <w:bookmarkStart w:id="0" w:name="_Hlk32049707"/>
    </w:p>
    <w:p w:rsidR="007F75AF" w:rsidRPr="00AD0064" w:rsidRDefault="007F75AF" w:rsidP="007F75AF">
      <w:pPr>
        <w:tabs>
          <w:tab w:val="left" w:pos="0"/>
          <w:tab w:val="center" w:pos="5014"/>
        </w:tabs>
        <w:jc w:val="both"/>
        <w:rPr>
          <w:rFonts w:ascii="Times New Roman" w:hAnsi="Times New Roman"/>
          <w:b/>
          <w:kern w:val="24"/>
          <w:sz w:val="26"/>
          <w:szCs w:val="26"/>
        </w:rPr>
      </w:pPr>
      <w:r w:rsidRPr="00AD0064">
        <w:rPr>
          <w:rFonts w:ascii="Times New Roman" w:hAnsi="Times New Roman"/>
          <w:b/>
          <w:kern w:val="24"/>
          <w:sz w:val="26"/>
          <w:szCs w:val="26"/>
        </w:rPr>
        <w:lastRenderedPageBreak/>
        <w:t xml:space="preserve">5.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sao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nói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cuộc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Khê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biểu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trào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Vương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>?</w:t>
      </w:r>
    </w:p>
    <w:p w:rsidR="007F75AF" w:rsidRPr="00AD0064" w:rsidRDefault="007F75AF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Đây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cuộc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khởi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nghĩa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có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Pr="00AD0064">
        <w:rPr>
          <w:rFonts w:ascii="Times New Roman" w:hAnsi="Times New Roman"/>
          <w:sz w:val="26"/>
          <w:szCs w:val="26"/>
        </w:rPr>
        <w:t>mô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địa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bàn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hoạt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động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rộng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lớn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E7619A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văn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thân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trong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các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tỉnh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Thanh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Nghệ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Tĩnh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E7619A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 w:rsidR="007F75AF" w:rsidRPr="00AD0064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năm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>).</w:t>
      </w:r>
    </w:p>
    <w:p w:rsidR="007F75AF" w:rsidRPr="00AD0064" w:rsidRDefault="007F75AF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Quân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đội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được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tổ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chức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chặt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chẽ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có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sự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chỉ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huy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thống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nhất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E7619A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súng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trường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theo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mẫu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súng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F75AF" w:rsidRPr="00AD0064">
        <w:rPr>
          <w:rFonts w:ascii="Times New Roman" w:hAnsi="Times New Roman"/>
          <w:sz w:val="26"/>
          <w:szCs w:val="26"/>
        </w:rPr>
        <w:t>Pháp</w:t>
      </w:r>
      <w:proofErr w:type="spellEnd"/>
      <w:r w:rsidR="007F75AF" w:rsidRPr="00AD0064">
        <w:rPr>
          <w:rFonts w:ascii="Times New Roman" w:hAnsi="Times New Roman"/>
          <w:sz w:val="26"/>
          <w:szCs w:val="26"/>
        </w:rPr>
        <w:t>).</w:t>
      </w:r>
    </w:p>
    <w:p w:rsidR="007F75AF" w:rsidRPr="00AD0064" w:rsidRDefault="007F75AF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Được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đảo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dân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ủng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hộ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. </w:t>
      </w:r>
    </w:p>
    <w:p w:rsidR="007F75AF" w:rsidRPr="00AD0064" w:rsidRDefault="007F75AF" w:rsidP="007F75AF">
      <w:pPr>
        <w:ind w:left="1080"/>
        <w:rPr>
          <w:rFonts w:ascii="Times New Roman" w:hAnsi="Times New Roman"/>
          <w:sz w:val="26"/>
          <w:szCs w:val="26"/>
        </w:rPr>
      </w:pPr>
    </w:p>
    <w:bookmarkEnd w:id="0"/>
    <w:p w:rsidR="007F75AF" w:rsidRPr="00AD0064" w:rsidRDefault="007F75AF" w:rsidP="007F75A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AD0064">
        <w:rPr>
          <w:rFonts w:ascii="Times New Roman" w:hAnsi="Times New Roman"/>
          <w:b/>
          <w:bCs/>
          <w:sz w:val="26"/>
          <w:szCs w:val="26"/>
        </w:rPr>
        <w:t xml:space="preserve">6.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Khởi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nghĩa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Yên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bCs/>
          <w:sz w:val="26"/>
          <w:szCs w:val="26"/>
        </w:rPr>
        <w:t>Thế</w:t>
      </w:r>
      <w:proofErr w:type="spellEnd"/>
      <w:r w:rsidRPr="00AD0064">
        <w:rPr>
          <w:rFonts w:ascii="Times New Roman" w:hAnsi="Times New Roman"/>
          <w:b/>
          <w:bCs/>
          <w:sz w:val="26"/>
          <w:szCs w:val="26"/>
        </w:rPr>
        <w:t xml:space="preserve"> (1884 -1913).</w:t>
      </w:r>
    </w:p>
    <w:p w:rsidR="007F75AF" w:rsidRPr="00AD0064" w:rsidRDefault="007F75AF" w:rsidP="007F75AF">
      <w:pPr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tbl>
      <w:tblPr>
        <w:tblpPr w:leftFromText="180" w:rightFromText="180" w:bottomFromText="200" w:vertAnchor="text" w:horzAnchor="margin" w:tblpY="-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6379"/>
      </w:tblGrid>
      <w:tr w:rsidR="007F75AF" w:rsidRPr="007F75AF" w:rsidTr="007F75AF">
        <w:trPr>
          <w:trHeight w:val="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7F75AF">
              <w:rPr>
                <w:rFonts w:ascii="Times New Roman" w:hAnsi="Times New Roman"/>
                <w:b/>
                <w:iCs/>
              </w:rPr>
              <w:t>Giai</w:t>
            </w:r>
            <w:proofErr w:type="spellEnd"/>
            <w:r w:rsidRPr="007F75A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b/>
                <w:iCs/>
              </w:rPr>
              <w:t>đoạn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7F75AF">
              <w:rPr>
                <w:rFonts w:ascii="Times New Roman" w:hAnsi="Times New Roman"/>
                <w:b/>
                <w:iCs/>
              </w:rPr>
              <w:t>Lãnh</w:t>
            </w:r>
            <w:proofErr w:type="spellEnd"/>
            <w:r w:rsidRPr="007F75A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b/>
                <w:iCs/>
              </w:rPr>
              <w:t>đạo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7F75AF">
              <w:rPr>
                <w:rFonts w:ascii="Times New Roman" w:hAnsi="Times New Roman"/>
                <w:b/>
                <w:iCs/>
              </w:rPr>
              <w:t>Nội</w:t>
            </w:r>
            <w:proofErr w:type="spellEnd"/>
            <w:r w:rsidRPr="007F75AF">
              <w:rPr>
                <w:rFonts w:ascii="Times New Roman" w:hAnsi="Times New Roman"/>
                <w:b/>
                <w:iCs/>
              </w:rPr>
              <w:t xml:space="preserve"> dung</w:t>
            </w:r>
          </w:p>
        </w:tc>
      </w:tr>
      <w:tr w:rsidR="007F75AF" w:rsidRPr="007F75AF" w:rsidTr="007F75AF">
        <w:trPr>
          <w:trHeight w:val="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</w:rPr>
              <w:t>1884 – 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7F75AF">
              <w:rPr>
                <w:rFonts w:ascii="Times New Roman" w:hAnsi="Times New Roman"/>
                <w:iCs/>
              </w:rPr>
              <w:t>Đề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Nắm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7F75AF">
              <w:rPr>
                <w:rFonts w:ascii="Times New Roman" w:hAnsi="Times New Roman"/>
                <w:iCs/>
              </w:rPr>
              <w:t>Hoạt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động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riêng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rẽ</w:t>
            </w:r>
            <w:proofErr w:type="spellEnd"/>
          </w:p>
        </w:tc>
      </w:tr>
      <w:tr w:rsidR="007F75AF" w:rsidRPr="007F75AF" w:rsidTr="007F75AF">
        <w:trPr>
          <w:trHeight w:val="3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</w:rPr>
              <w:t>1893 – 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7F75AF">
              <w:rPr>
                <w:rFonts w:ascii="Times New Roman" w:hAnsi="Times New Roman"/>
                <w:iCs/>
              </w:rPr>
              <w:t>Đề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Thám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both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  <w:iCs/>
              </w:rPr>
              <w:t>-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Nghĩa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quân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vừa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xậy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dựng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vừa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chiến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đấu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</w:p>
          <w:p w:rsidR="007F75AF" w:rsidRPr="007F75AF" w:rsidRDefault="007F75AF" w:rsidP="00BB3F53">
            <w:pPr>
              <w:rPr>
                <w:rFonts w:ascii="Times New Roman" w:hAnsi="Times New Roman"/>
              </w:rPr>
            </w:pPr>
            <w:r w:rsidRPr="007F75AF">
              <w:rPr>
                <w:rFonts w:ascii="Times New Roman" w:hAnsi="Times New Roman"/>
              </w:rPr>
              <w:t xml:space="preserve">-Hai </w:t>
            </w:r>
            <w:proofErr w:type="spellStart"/>
            <w:r w:rsidRPr="007F75AF">
              <w:rPr>
                <w:rFonts w:ascii="Times New Roman" w:hAnsi="Times New Roman"/>
              </w:rPr>
              <w:t>lần</w:t>
            </w:r>
            <w:proofErr w:type="spellEnd"/>
            <w:r w:rsidRPr="007F75AF">
              <w:rPr>
                <w:rFonts w:ascii="Times New Roman" w:hAnsi="Times New Roman"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</w:rPr>
              <w:t>giảng</w:t>
            </w:r>
            <w:proofErr w:type="spellEnd"/>
            <w:r w:rsidRPr="007F75AF">
              <w:rPr>
                <w:rFonts w:ascii="Times New Roman" w:hAnsi="Times New Roman"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</w:rPr>
              <w:t>hòa</w:t>
            </w:r>
            <w:proofErr w:type="spellEnd"/>
            <w:r w:rsidRPr="007F75AF">
              <w:rPr>
                <w:rFonts w:ascii="Times New Roman" w:hAnsi="Times New Roman"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</w:rPr>
              <w:t>với</w:t>
            </w:r>
            <w:proofErr w:type="spellEnd"/>
            <w:r w:rsidRPr="007F75AF">
              <w:rPr>
                <w:rFonts w:ascii="Times New Roman" w:hAnsi="Times New Roman"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</w:rPr>
              <w:t>Pháp</w:t>
            </w:r>
            <w:proofErr w:type="spellEnd"/>
            <w:r w:rsidRPr="007F75AF">
              <w:rPr>
                <w:rFonts w:ascii="Times New Roman" w:hAnsi="Times New Roman"/>
              </w:rPr>
              <w:t xml:space="preserve">( </w:t>
            </w:r>
            <w:proofErr w:type="spellStart"/>
            <w:r w:rsidRPr="007F75AF">
              <w:rPr>
                <w:rFonts w:ascii="Times New Roman" w:hAnsi="Times New Roman"/>
              </w:rPr>
              <w:t>Lần</w:t>
            </w:r>
            <w:proofErr w:type="spellEnd"/>
            <w:r w:rsidRPr="007F75AF">
              <w:rPr>
                <w:rFonts w:ascii="Times New Roman" w:hAnsi="Times New Roman"/>
              </w:rPr>
              <w:t xml:space="preserve"> I: 10-1894; </w:t>
            </w:r>
            <w:proofErr w:type="spellStart"/>
            <w:r w:rsidRPr="007F75AF">
              <w:rPr>
                <w:rFonts w:ascii="Times New Roman" w:hAnsi="Times New Roman"/>
              </w:rPr>
              <w:t>Lần</w:t>
            </w:r>
            <w:proofErr w:type="spellEnd"/>
            <w:r w:rsidRPr="007F75AF">
              <w:rPr>
                <w:rFonts w:ascii="Times New Roman" w:hAnsi="Times New Roman"/>
              </w:rPr>
              <w:t xml:space="preserve"> II: 12-1897).</w:t>
            </w:r>
          </w:p>
        </w:tc>
      </w:tr>
      <w:tr w:rsidR="007F75AF" w:rsidRPr="007F75AF" w:rsidTr="007F75AF">
        <w:trPr>
          <w:trHeight w:val="9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</w:rPr>
              <w:t>1909 – 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7F75AF">
              <w:rPr>
                <w:rFonts w:ascii="Times New Roman" w:hAnsi="Times New Roman"/>
                <w:iCs/>
              </w:rPr>
              <w:t>Đề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Thám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F" w:rsidRPr="007F75AF" w:rsidRDefault="007F75AF" w:rsidP="00BB3F53">
            <w:pPr>
              <w:jc w:val="both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  <w:iCs/>
              </w:rPr>
              <w:t>-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Pháp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tập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trung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lưc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lượng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tấn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công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Yên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Thế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lực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lượng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nghĩa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quân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hao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mòn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dần</w:t>
            </w:r>
            <w:proofErr w:type="spellEnd"/>
            <w:r w:rsidRPr="007F75AF">
              <w:rPr>
                <w:rFonts w:ascii="Times New Roman" w:hAnsi="Times New Roman"/>
                <w:iCs/>
              </w:rPr>
              <w:t>.</w:t>
            </w:r>
          </w:p>
          <w:p w:rsidR="007F75AF" w:rsidRPr="007F75AF" w:rsidRDefault="007F75AF" w:rsidP="00BB3F53">
            <w:pPr>
              <w:jc w:val="both"/>
              <w:rPr>
                <w:rFonts w:ascii="Times New Roman" w:hAnsi="Times New Roman"/>
                <w:iCs/>
              </w:rPr>
            </w:pPr>
            <w:r w:rsidRPr="007F75AF">
              <w:rPr>
                <w:rFonts w:ascii="Times New Roman" w:hAnsi="Times New Roman"/>
                <w:iCs/>
              </w:rPr>
              <w:t>-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Ngày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10/2/1913,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Đề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Thám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bị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sát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hại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Phong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trào</w:t>
            </w:r>
            <w:proofErr w:type="spellEnd"/>
            <w:r w:rsidRPr="007F75AF">
              <w:rPr>
                <w:rFonts w:ascii="Times New Roman" w:hAnsi="Times New Roman"/>
                <w:iCs/>
              </w:rPr>
              <w:t xml:space="preserve"> tan </w:t>
            </w:r>
            <w:proofErr w:type="spellStart"/>
            <w:r w:rsidRPr="007F75AF">
              <w:rPr>
                <w:rFonts w:ascii="Times New Roman" w:hAnsi="Times New Roman"/>
                <w:iCs/>
              </w:rPr>
              <w:t>rã</w:t>
            </w:r>
            <w:proofErr w:type="spellEnd"/>
            <w:r w:rsidRPr="007F75AF">
              <w:rPr>
                <w:rFonts w:ascii="Times New Roman" w:hAnsi="Times New Roman"/>
                <w:iCs/>
              </w:rPr>
              <w:t>.</w:t>
            </w:r>
          </w:p>
        </w:tc>
      </w:tr>
    </w:tbl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</w:rPr>
        <w:t xml:space="preserve">7.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Nêu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nguyên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th</w:t>
      </w:r>
      <w:r w:rsidR="00E7619A">
        <w:rPr>
          <w:rFonts w:ascii="Times New Roman" w:hAnsi="Times New Roman"/>
          <w:b/>
          <w:sz w:val="26"/>
          <w:szCs w:val="26"/>
        </w:rPr>
        <w:t>ất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bại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Yên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(</w:t>
      </w:r>
      <w:r w:rsidRPr="00AD0064">
        <w:rPr>
          <w:rFonts w:ascii="Times New Roman" w:hAnsi="Times New Roman"/>
          <w:b/>
          <w:sz w:val="26"/>
          <w:szCs w:val="26"/>
        </w:rPr>
        <w:t>1884-1913)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D0064">
        <w:rPr>
          <w:rFonts w:ascii="Times New Roman" w:hAnsi="Times New Roman"/>
          <w:sz w:val="26"/>
          <w:szCs w:val="26"/>
        </w:rPr>
        <w:t>Bó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hẹp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trong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một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địa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phương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bị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cô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lập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D0064">
        <w:rPr>
          <w:rFonts w:ascii="Times New Roman" w:hAnsi="Times New Roman"/>
          <w:sz w:val="26"/>
          <w:szCs w:val="26"/>
        </w:rPr>
        <w:t>Lực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lượng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chênh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lệch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Pháp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kiến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câu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kết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đàn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áp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D0064">
        <w:rPr>
          <w:rFonts w:ascii="Times New Roman" w:hAnsi="Times New Roman"/>
          <w:sz w:val="26"/>
          <w:szCs w:val="26"/>
        </w:rPr>
        <w:t>Chứng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tỏ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sức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mạnh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dân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nhưng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chưa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có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sự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lãnh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đạo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một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giai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cấp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tiên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tiến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</w:rPr>
        <w:t>8</w:t>
      </w:r>
      <w:r w:rsidRPr="00AD0064">
        <w:rPr>
          <w:rFonts w:ascii="Times New Roman" w:hAnsi="Times New Roman"/>
          <w:b/>
          <w:sz w:val="26"/>
          <w:szCs w:val="26"/>
          <w:lang w:val="vi-VN"/>
        </w:rPr>
        <w:t>. Điểm khác của khởi nghĩa Yên Thế với các cuộc khởi nghĩa cùng thời</w:t>
      </w:r>
      <w:r w:rsidRPr="00AD0064">
        <w:rPr>
          <w:rFonts w:ascii="Times New Roman" w:hAnsi="Times New Roman"/>
          <w:b/>
          <w:sz w:val="26"/>
          <w:szCs w:val="26"/>
        </w:rPr>
        <w:t>?</w:t>
      </w:r>
    </w:p>
    <w:p w:rsidR="007F75AF" w:rsidRPr="00AD0064" w:rsidRDefault="007F75AF" w:rsidP="007F75AF">
      <w:pPr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D0064">
        <w:rPr>
          <w:rFonts w:ascii="Times New Roman" w:hAnsi="Times New Roman"/>
          <w:sz w:val="26"/>
          <w:szCs w:val="26"/>
          <w:lang w:val="vi-VN"/>
        </w:rPr>
        <w:t>Lãnh đạo và thành phần tham gia đều là nông dân.</w:t>
      </w:r>
    </w:p>
    <w:p w:rsidR="007F75AF" w:rsidRPr="00AD0064" w:rsidRDefault="007F75AF" w:rsidP="007F75AF">
      <w:pPr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D0064">
        <w:rPr>
          <w:rFonts w:ascii="Times New Roman" w:hAnsi="Times New Roman"/>
          <w:sz w:val="26"/>
          <w:szCs w:val="26"/>
          <w:lang w:val="vi-VN"/>
        </w:rPr>
        <w:t>Không chịu ảnh hưởng của phong trào Cần Vương.</w:t>
      </w:r>
    </w:p>
    <w:p w:rsidR="007F75AF" w:rsidRPr="00AD0064" w:rsidRDefault="007F75AF" w:rsidP="007F75AF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222222"/>
          <w:sz w:val="26"/>
          <w:szCs w:val="26"/>
          <w:lang w:val="vi-VN" w:eastAsia="vi-VN"/>
        </w:rPr>
      </w:pPr>
      <w:r w:rsidRPr="00AD0064">
        <w:rPr>
          <w:rFonts w:ascii="Times New Roman" w:hAnsi="Times New Roman"/>
          <w:color w:val="222222"/>
          <w:sz w:val="26"/>
          <w:szCs w:val="26"/>
          <w:lang w:val="vi-VN" w:eastAsia="vi-VN"/>
        </w:rPr>
        <w:t>Thời gian : kéo dài lâu nhất ( 30 năm)</w:t>
      </w:r>
    </w:p>
    <w:p w:rsidR="007F75AF" w:rsidRPr="00AD0064" w:rsidRDefault="007F75AF" w:rsidP="007F75AF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222222"/>
          <w:sz w:val="26"/>
          <w:szCs w:val="26"/>
          <w:lang w:val="vi-VN" w:eastAsia="vi-VN"/>
        </w:rPr>
      </w:pPr>
      <w:r w:rsidRPr="00AD0064">
        <w:rPr>
          <w:rFonts w:ascii="Times New Roman" w:hAnsi="Times New Roman"/>
          <w:color w:val="222222"/>
          <w:sz w:val="26"/>
          <w:szCs w:val="26"/>
          <w:lang w:val="vi-VN" w:eastAsia="vi-VN"/>
        </w:rPr>
        <w:t xml:space="preserve"> Mục tiêu: Là phong trào tự phát của nông dân để tự vệ, bảo vệ quyền lợi cho người dân </w:t>
      </w:r>
    </w:p>
    <w:p w:rsidR="007F75AF" w:rsidRPr="00AD0064" w:rsidRDefault="007F75AF" w:rsidP="007F75AF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222222"/>
          <w:sz w:val="26"/>
          <w:szCs w:val="26"/>
          <w:lang w:val="vi-VN" w:eastAsia="vi-VN"/>
        </w:rPr>
      </w:pPr>
      <w:r w:rsidRPr="00AD0064">
        <w:rPr>
          <w:rFonts w:ascii="Times New Roman" w:hAnsi="Times New Roman"/>
          <w:color w:val="222222"/>
          <w:sz w:val="26"/>
          <w:szCs w:val="26"/>
          <w:lang w:val="vi-VN" w:eastAsia="vi-VN"/>
        </w:rPr>
        <w:t>Tính chất: Quyết liệt, buộc pháp 2 lần phải giảng hòa.</w:t>
      </w:r>
    </w:p>
    <w:p w:rsidR="007F75AF" w:rsidRPr="00AD0064" w:rsidRDefault="007F75AF" w:rsidP="007F75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pacing w:val="-4"/>
          <w:sz w:val="26"/>
          <w:szCs w:val="26"/>
          <w:lang w:val="vi-VN"/>
        </w:rPr>
      </w:pPr>
      <w:r w:rsidRPr="00AD0064">
        <w:rPr>
          <w:rFonts w:ascii="Times New Roman" w:hAnsi="Times New Roman"/>
          <w:color w:val="222222"/>
          <w:sz w:val="26"/>
          <w:szCs w:val="26"/>
          <w:lang w:val="vi-VN" w:eastAsia="vi-VN"/>
        </w:rPr>
        <w:t>Liên lạc với các nhà yêu nước theo xu hướng mới như Phan Bội Châu, Phan Châu Trinh..</w:t>
      </w: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</w:rPr>
        <w:t xml:space="preserve">9. </w:t>
      </w:r>
      <w:proofErr w:type="spellStart"/>
      <w:proofErr w:type="gramStart"/>
      <w:r w:rsidRPr="00AD0064">
        <w:rPr>
          <w:rFonts w:ascii="Times New Roman" w:hAnsi="Times New Roman"/>
          <w:b/>
          <w:sz w:val="26"/>
          <w:szCs w:val="26"/>
        </w:rPr>
        <w:t>a.Kể</w:t>
      </w:r>
      <w:proofErr w:type="spellEnd"/>
      <w:proofErr w:type="gram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cải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duy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tân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nửa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cuối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kỷ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XIX ở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ta ?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Trần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Đình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Túc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Đinh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Văn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Điền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Nguyễn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Lộ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Trạch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Nguyễn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Huy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Tế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Nguyễn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Trường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Tộ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sao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cải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duy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tân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nửa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cuối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thế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kỷ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XIX</w:t>
      </w:r>
      <w:r w:rsidR="00E7619A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ta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E7619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619A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>?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Vì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: -     </w:t>
      </w:r>
      <w:proofErr w:type="spellStart"/>
      <w:r w:rsidRPr="00AD0064">
        <w:rPr>
          <w:rFonts w:ascii="Times New Roman" w:hAnsi="Times New Roman"/>
          <w:sz w:val="26"/>
          <w:szCs w:val="26"/>
        </w:rPr>
        <w:t>Đề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nghị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lẻ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tẻ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rời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rạc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Chưa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xuất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phát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từ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cơ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sở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bên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trong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Chưa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giải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quyết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mâu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thuẫn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cơ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bản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xã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hội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pacing w:val="-4"/>
          <w:sz w:val="26"/>
          <w:szCs w:val="26"/>
          <w:lang w:val="vi-VN"/>
        </w:rPr>
      </w:pPr>
      <w:proofErr w:type="spellStart"/>
      <w:r w:rsidRPr="00AD0064">
        <w:rPr>
          <w:rFonts w:ascii="Times New Roman" w:hAnsi="Times New Roman"/>
          <w:sz w:val="26"/>
          <w:szCs w:val="26"/>
        </w:rPr>
        <w:t>Triều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đình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Huế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bảo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thủ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cự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tuyệt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đối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lập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với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mọi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thay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đổi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</w:p>
    <w:p w:rsidR="007F75AF" w:rsidRPr="00AD0064" w:rsidRDefault="007F75AF" w:rsidP="007F75AF">
      <w:pPr>
        <w:rPr>
          <w:rFonts w:ascii="Times New Roman" w:hAnsi="Times New Roman"/>
          <w:b/>
          <w:sz w:val="26"/>
          <w:szCs w:val="26"/>
        </w:rPr>
      </w:pPr>
      <w:r w:rsidRPr="00AD0064">
        <w:rPr>
          <w:rFonts w:ascii="Times New Roman" w:hAnsi="Times New Roman"/>
          <w:b/>
          <w:sz w:val="26"/>
          <w:szCs w:val="26"/>
        </w:rPr>
        <w:t xml:space="preserve">10.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Sài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Gòn</w:t>
      </w:r>
      <w:proofErr w:type="spellEnd"/>
      <w:r w:rsidRPr="00AD006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AD0064">
        <w:rPr>
          <w:rFonts w:ascii="Times New Roman" w:hAnsi="Times New Roman"/>
          <w:b/>
          <w:sz w:val="26"/>
          <w:szCs w:val="26"/>
          <w:lang w:val="vi-VN"/>
        </w:rPr>
        <w:t xml:space="preserve"> cách mạng tháng 8 – 1945</w:t>
      </w:r>
      <w:r w:rsidRPr="00AD0064">
        <w:rPr>
          <w:rFonts w:ascii="Times New Roman" w:hAnsi="Times New Roman"/>
          <w:b/>
          <w:sz w:val="26"/>
          <w:szCs w:val="26"/>
        </w:rPr>
        <w:t>?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- 24-8, </w:t>
      </w:r>
      <w:proofErr w:type="spellStart"/>
      <w:r w:rsidRPr="00AD0064">
        <w:rPr>
          <w:rFonts w:ascii="Times New Roman" w:hAnsi="Times New Roman"/>
          <w:sz w:val="26"/>
          <w:szCs w:val="26"/>
        </w:rPr>
        <w:t>Kì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bộ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Việt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AD0064">
        <w:rPr>
          <w:rFonts w:ascii="Times New Roman" w:hAnsi="Times New Roman"/>
          <w:sz w:val="26"/>
          <w:szCs w:val="26"/>
        </w:rPr>
        <w:t>ra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D0064">
        <w:rPr>
          <w:rFonts w:ascii="Times New Roman" w:hAnsi="Times New Roman"/>
          <w:sz w:val="26"/>
          <w:szCs w:val="26"/>
        </w:rPr>
        <w:t>đời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Đảng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Dân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chủ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Việt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AD0064">
        <w:rPr>
          <w:rFonts w:ascii="Times New Roman" w:hAnsi="Times New Roman"/>
          <w:sz w:val="26"/>
          <w:szCs w:val="26"/>
        </w:rPr>
        <w:t>và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Tổng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đoàn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ra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khai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lastRenderedPageBreak/>
        <w:t xml:space="preserve">- 22 </w:t>
      </w:r>
      <w:proofErr w:type="spellStart"/>
      <w:r w:rsidRPr="00AD0064">
        <w:rPr>
          <w:rFonts w:ascii="Times New Roman" w:hAnsi="Times New Roman"/>
          <w:sz w:val="26"/>
          <w:szCs w:val="26"/>
        </w:rPr>
        <w:t>giờ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24-8-1945, </w:t>
      </w:r>
      <w:proofErr w:type="spellStart"/>
      <w:r w:rsidRPr="00AD0064">
        <w:rPr>
          <w:rFonts w:ascii="Times New Roman" w:hAnsi="Times New Roman"/>
          <w:sz w:val="26"/>
          <w:szCs w:val="26"/>
        </w:rPr>
        <w:t>các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đội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tự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vệ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Xung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phong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các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sở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đồn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bốt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tự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chiếm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công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sở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của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mình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kéo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lá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cờ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đỏ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sao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vàng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lên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điểm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cao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nhất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  <w:r w:rsidRPr="00AD0064">
        <w:rPr>
          <w:rFonts w:ascii="Times New Roman" w:hAnsi="Times New Roman"/>
          <w:sz w:val="26"/>
          <w:szCs w:val="26"/>
        </w:rPr>
        <w:t xml:space="preserve">- 25-8, </w:t>
      </w:r>
      <w:proofErr w:type="spellStart"/>
      <w:r w:rsidRPr="00AD0064">
        <w:rPr>
          <w:rFonts w:ascii="Times New Roman" w:hAnsi="Times New Roman"/>
          <w:sz w:val="26"/>
          <w:szCs w:val="26"/>
        </w:rPr>
        <w:t>một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số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nơi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như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Bà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Điểm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Hóc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Môn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Chợ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Đệm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Tân</w:t>
      </w:r>
      <w:bookmarkStart w:id="1" w:name="_GoBack"/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bookmarkEnd w:id="1"/>
      <w:proofErr w:type="gramStart"/>
      <w:r w:rsidRPr="00AD0064">
        <w:rPr>
          <w:rFonts w:ascii="Times New Roman" w:hAnsi="Times New Roman"/>
          <w:sz w:val="26"/>
          <w:szCs w:val="26"/>
        </w:rPr>
        <w:t>An</w:t>
      </w:r>
      <w:proofErr w:type="gramEnd"/>
      <w:r w:rsidRPr="00AD006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D0064">
        <w:rPr>
          <w:rFonts w:ascii="Times New Roman" w:hAnsi="Times New Roman"/>
          <w:sz w:val="26"/>
          <w:szCs w:val="26"/>
        </w:rPr>
        <w:t>Lái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Thiêu</w:t>
      </w:r>
      <w:proofErr w:type="spellEnd"/>
      <w:r w:rsidRPr="00AD0064">
        <w:rPr>
          <w:rFonts w:ascii="Times New Roman" w:hAnsi="Times New Roman"/>
          <w:sz w:val="26"/>
          <w:szCs w:val="26"/>
        </w:rPr>
        <w:t>…</w:t>
      </w:r>
      <w:proofErr w:type="spellStart"/>
      <w:r w:rsidRPr="00AD0064">
        <w:rPr>
          <w:rFonts w:ascii="Times New Roman" w:hAnsi="Times New Roman"/>
          <w:sz w:val="26"/>
          <w:szCs w:val="26"/>
        </w:rPr>
        <w:t>đổ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về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hỗ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trợ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nội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thành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giành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chính</w:t>
      </w:r>
      <w:proofErr w:type="spellEnd"/>
      <w:r w:rsidRPr="00AD00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064">
        <w:rPr>
          <w:rFonts w:ascii="Times New Roman" w:hAnsi="Times New Roman"/>
          <w:sz w:val="26"/>
          <w:szCs w:val="26"/>
        </w:rPr>
        <w:t>quyền</w:t>
      </w:r>
      <w:proofErr w:type="spellEnd"/>
      <w:r w:rsidRPr="00AD0064">
        <w:rPr>
          <w:rFonts w:ascii="Times New Roman" w:hAnsi="Times New Roman"/>
          <w:sz w:val="26"/>
          <w:szCs w:val="26"/>
        </w:rPr>
        <w:t>.</w:t>
      </w:r>
    </w:p>
    <w:p w:rsidR="007F75AF" w:rsidRPr="00AD0064" w:rsidRDefault="007F75AF" w:rsidP="007F75AF">
      <w:pPr>
        <w:rPr>
          <w:rFonts w:ascii="Times New Roman" w:hAnsi="Times New Roman"/>
          <w:sz w:val="26"/>
          <w:szCs w:val="26"/>
        </w:rPr>
      </w:pPr>
    </w:p>
    <w:p w:rsidR="007F75AF" w:rsidRPr="00A814B1" w:rsidRDefault="007F75AF" w:rsidP="007F75AF">
      <w:pPr>
        <w:jc w:val="center"/>
        <w:rPr>
          <w:rFonts w:ascii="Times New Roman" w:hAnsi="Times New Roman"/>
        </w:rPr>
      </w:pPr>
      <w:r w:rsidRPr="00A814B1">
        <w:rPr>
          <w:rFonts w:ascii="Times New Roman" w:hAnsi="Times New Roman"/>
        </w:rPr>
        <w:t>CHÚC CÁC EM</w:t>
      </w:r>
      <w:r w:rsidR="00A814B1" w:rsidRPr="00A814B1">
        <w:rPr>
          <w:rFonts w:ascii="Times New Roman" w:hAnsi="Times New Roman"/>
        </w:rPr>
        <w:t xml:space="preserve"> CÓ NHIỀU SỨC KHỎE VÀ</w:t>
      </w:r>
      <w:r w:rsidRPr="00A814B1">
        <w:rPr>
          <w:rFonts w:ascii="Times New Roman" w:hAnsi="Times New Roman"/>
        </w:rPr>
        <w:t xml:space="preserve"> ÔN TẬP THẬT TỐT!</w:t>
      </w:r>
    </w:p>
    <w:p w:rsidR="001714FE" w:rsidRPr="00AA6430" w:rsidRDefault="001714FE" w:rsidP="00AA6430">
      <w:pPr>
        <w:jc w:val="both"/>
        <w:rPr>
          <w:b/>
          <w:sz w:val="26"/>
          <w:szCs w:val="26"/>
        </w:rPr>
      </w:pPr>
    </w:p>
    <w:p w:rsidR="00C82425" w:rsidRPr="005912FC" w:rsidRDefault="00C82425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7030A0"/>
          <w:sz w:val="28"/>
          <w:szCs w:val="28"/>
        </w:rPr>
      </w:pPr>
      <w:proofErr w:type="spellStart"/>
      <w:r w:rsidRPr="005912FC">
        <w:rPr>
          <w:rFonts w:ascii="Times New Roman" w:hAnsi="Times New Roman"/>
          <w:b/>
          <w:color w:val="7030A0"/>
          <w:sz w:val="28"/>
          <w:szCs w:val="28"/>
        </w:rPr>
        <w:t>Hướng</w:t>
      </w:r>
      <w:proofErr w:type="spellEnd"/>
      <w:r w:rsidRPr="005912FC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b/>
          <w:color w:val="7030A0"/>
          <w:sz w:val="28"/>
          <w:szCs w:val="28"/>
        </w:rPr>
        <w:t>dẫn</w:t>
      </w:r>
      <w:proofErr w:type="spellEnd"/>
      <w:r w:rsidRPr="005912FC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b/>
          <w:color w:val="7030A0"/>
          <w:sz w:val="28"/>
          <w:szCs w:val="28"/>
        </w:rPr>
        <w:t>ôn</w:t>
      </w:r>
      <w:proofErr w:type="spellEnd"/>
      <w:r w:rsidRPr="005912FC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b/>
          <w:color w:val="7030A0"/>
          <w:sz w:val="28"/>
          <w:szCs w:val="28"/>
        </w:rPr>
        <w:t>tập</w:t>
      </w:r>
      <w:proofErr w:type="spellEnd"/>
      <w:r w:rsidRPr="005912FC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C82425" w:rsidRPr="005912FC" w:rsidRDefault="00C82425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Từ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ngày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6/4/2020: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Học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sinh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ôn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tập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các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nội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dung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trên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kết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hợp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đọc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sách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giáo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khoa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Nếu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các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em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thắc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mắc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gì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thì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liên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hệ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với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giáo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viên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bộ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để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được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giải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đáp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trao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đổi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thêm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qua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địa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chỉ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mail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như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FF0000"/>
          <w:sz w:val="28"/>
          <w:szCs w:val="28"/>
        </w:rPr>
        <w:t>sau</w:t>
      </w:r>
      <w:proofErr w:type="spellEnd"/>
      <w:r w:rsidRPr="005912FC">
        <w:rPr>
          <w:rFonts w:ascii="Times New Roman" w:hAnsi="Times New Roman"/>
          <w:color w:val="FF0000"/>
          <w:sz w:val="28"/>
          <w:szCs w:val="28"/>
        </w:rPr>
        <w:t>:</w:t>
      </w:r>
    </w:p>
    <w:p w:rsidR="00C82425" w:rsidRDefault="00C82425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82425" w:rsidRPr="005912FC" w:rsidRDefault="005912FC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/>
          <w:color w:val="002060"/>
          <w:sz w:val="28"/>
          <w:szCs w:val="28"/>
        </w:rPr>
        <w:t>Thầy</w:t>
      </w:r>
      <w:proofErr w:type="spellEnd"/>
      <w:r w:rsidR="00C82425"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82425" w:rsidRPr="005912FC">
        <w:rPr>
          <w:rFonts w:ascii="Times New Roman" w:hAnsi="Times New Roman"/>
          <w:color w:val="002060"/>
          <w:sz w:val="28"/>
          <w:szCs w:val="28"/>
        </w:rPr>
        <w:t>Lê</w:t>
      </w:r>
      <w:proofErr w:type="spellEnd"/>
      <w:r w:rsidR="00C82425"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82425" w:rsidRPr="005912FC">
        <w:rPr>
          <w:rFonts w:ascii="Times New Roman" w:hAnsi="Times New Roman"/>
          <w:color w:val="002060"/>
          <w:sz w:val="28"/>
          <w:szCs w:val="28"/>
        </w:rPr>
        <w:t>Ngọc</w:t>
      </w:r>
      <w:proofErr w:type="spellEnd"/>
      <w:r w:rsidR="00C82425"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82425" w:rsidRPr="005912FC">
        <w:rPr>
          <w:rFonts w:ascii="Times New Roman" w:hAnsi="Times New Roman"/>
          <w:color w:val="002060"/>
          <w:sz w:val="28"/>
          <w:szCs w:val="28"/>
        </w:rPr>
        <w:t>Phúc</w:t>
      </w:r>
      <w:proofErr w:type="spellEnd"/>
      <w:r w:rsidR="00C82425"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C82425" w:rsidRPr="005912FC">
        <w:rPr>
          <w:rFonts w:ascii="Times New Roman" w:hAnsi="Times New Roman"/>
          <w:color w:val="002060"/>
          <w:sz w:val="28"/>
          <w:szCs w:val="28"/>
        </w:rPr>
        <w:t>Ngân</w:t>
      </w:r>
      <w:proofErr w:type="spellEnd"/>
      <w:r w:rsidR="00C82425" w:rsidRPr="005912FC">
        <w:rPr>
          <w:rFonts w:ascii="Times New Roman" w:hAnsi="Times New Roman"/>
          <w:color w:val="002060"/>
          <w:sz w:val="28"/>
          <w:szCs w:val="28"/>
        </w:rPr>
        <w:t>: phucnganle95@gmail.com</w:t>
      </w:r>
    </w:p>
    <w:p w:rsidR="00C82425" w:rsidRPr="005912FC" w:rsidRDefault="00C82425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5912FC">
        <w:rPr>
          <w:rFonts w:ascii="Times New Roman" w:hAnsi="Times New Roman"/>
          <w:color w:val="002060"/>
          <w:sz w:val="28"/>
          <w:szCs w:val="28"/>
        </w:rPr>
        <w:t>Cô</w:t>
      </w:r>
      <w:proofErr w:type="spellEnd"/>
      <w:r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002060"/>
          <w:sz w:val="28"/>
          <w:szCs w:val="28"/>
        </w:rPr>
        <w:t>Lê</w:t>
      </w:r>
      <w:proofErr w:type="spellEnd"/>
      <w:r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002060"/>
          <w:sz w:val="28"/>
          <w:szCs w:val="28"/>
        </w:rPr>
        <w:t>Thị</w:t>
      </w:r>
      <w:proofErr w:type="spellEnd"/>
      <w:r w:rsidRPr="005912F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5912FC">
        <w:rPr>
          <w:rFonts w:ascii="Times New Roman" w:hAnsi="Times New Roman"/>
          <w:color w:val="002060"/>
          <w:sz w:val="28"/>
          <w:szCs w:val="28"/>
        </w:rPr>
        <w:t>Hoàng</w:t>
      </w:r>
      <w:proofErr w:type="spellEnd"/>
      <w:r w:rsidRPr="005912FC">
        <w:rPr>
          <w:rFonts w:ascii="Times New Roman" w:hAnsi="Times New Roman"/>
          <w:color w:val="002060"/>
          <w:sz w:val="28"/>
          <w:szCs w:val="28"/>
        </w:rPr>
        <w:t xml:space="preserve"> Dung: minhchaudunghoi@gmail.com</w:t>
      </w:r>
    </w:p>
    <w:p w:rsidR="00C82425" w:rsidRPr="005912FC" w:rsidRDefault="00C82425" w:rsidP="00C82425">
      <w:pPr>
        <w:framePr w:hSpace="180" w:wrap="around" w:vAnchor="text" w:hAnchor="margin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2060"/>
          <w:sz w:val="26"/>
          <w:szCs w:val="26"/>
        </w:rPr>
      </w:pPr>
    </w:p>
    <w:p w:rsidR="001714FE" w:rsidRPr="00AA6430" w:rsidRDefault="001714FE" w:rsidP="00AA6430">
      <w:pPr>
        <w:framePr w:hSpace="180" w:wrap="around" w:vAnchor="text" w:hAnchor="margin" w:xAlign="center" w:y="1"/>
        <w:ind w:right="91"/>
        <w:jc w:val="both"/>
        <w:rPr>
          <w:b/>
          <w:spacing w:val="-12"/>
          <w:kern w:val="16"/>
          <w:position w:val="-34"/>
          <w:sz w:val="26"/>
          <w:szCs w:val="26"/>
        </w:rPr>
      </w:pPr>
    </w:p>
    <w:p w:rsidR="001714FE" w:rsidRPr="00AA6430" w:rsidRDefault="001714FE" w:rsidP="00AA6430">
      <w:pPr>
        <w:framePr w:hSpace="180" w:wrap="around" w:vAnchor="text" w:hAnchor="margin" w:xAlign="center" w:y="1"/>
        <w:ind w:right="91"/>
        <w:jc w:val="both"/>
        <w:rPr>
          <w:b/>
          <w:spacing w:val="-12"/>
          <w:kern w:val="16"/>
          <w:position w:val="-34"/>
          <w:sz w:val="26"/>
          <w:szCs w:val="26"/>
        </w:rPr>
      </w:pPr>
    </w:p>
    <w:p w:rsidR="001714FE" w:rsidRPr="00AA6430" w:rsidRDefault="001714FE" w:rsidP="00AA6430">
      <w:pPr>
        <w:jc w:val="both"/>
        <w:rPr>
          <w:sz w:val="26"/>
          <w:szCs w:val="26"/>
        </w:rPr>
      </w:pPr>
    </w:p>
    <w:sectPr w:rsidR="001714FE" w:rsidRPr="00AA6430" w:rsidSect="00C1720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098"/>
    <w:multiLevelType w:val="hybridMultilevel"/>
    <w:tmpl w:val="1BBEA520"/>
    <w:lvl w:ilvl="0" w:tplc="19E01FAA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70734816"/>
    <w:multiLevelType w:val="hybridMultilevel"/>
    <w:tmpl w:val="B218C6E0"/>
    <w:lvl w:ilvl="0" w:tplc="CEFC38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8"/>
    <w:rsid w:val="000C757A"/>
    <w:rsid w:val="001714FE"/>
    <w:rsid w:val="00202C1E"/>
    <w:rsid w:val="005912FC"/>
    <w:rsid w:val="006F18F2"/>
    <w:rsid w:val="007543AA"/>
    <w:rsid w:val="007F75AF"/>
    <w:rsid w:val="00813C61"/>
    <w:rsid w:val="009C4B24"/>
    <w:rsid w:val="00A814B1"/>
    <w:rsid w:val="00AA6430"/>
    <w:rsid w:val="00BF603B"/>
    <w:rsid w:val="00C17201"/>
    <w:rsid w:val="00C82425"/>
    <w:rsid w:val="00CB30C5"/>
    <w:rsid w:val="00E703C1"/>
    <w:rsid w:val="00E7619A"/>
    <w:rsid w:val="00E85C28"/>
    <w:rsid w:val="00F25980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F344"/>
  <w15:docId w15:val="{8BB6CD19-ADA7-429B-A83F-00FD613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2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AF"/>
    <w:pPr>
      <w:ind w:left="720"/>
      <w:contextualSpacing/>
    </w:pPr>
  </w:style>
  <w:style w:type="table" w:styleId="TableGrid">
    <w:name w:val="Table Grid"/>
    <w:basedOn w:val="TableNormal"/>
    <w:uiPriority w:val="39"/>
    <w:rsid w:val="007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APTS</cp:lastModifiedBy>
  <cp:revision>17</cp:revision>
  <dcterms:created xsi:type="dcterms:W3CDTF">2020-04-03T15:13:00Z</dcterms:created>
  <dcterms:modified xsi:type="dcterms:W3CDTF">2020-04-04T07:06:00Z</dcterms:modified>
</cp:coreProperties>
</file>